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163" w:type="dxa"/>
        <w:tblInd w:w="-144" w:type="dxa"/>
        <w:tblLayout w:type="fixed"/>
        <w:tblCellMar>
          <w:top w:w="55" w:type="dxa"/>
          <w:left w:w="55" w:type="dxa"/>
          <w:bottom w:w="55" w:type="dxa"/>
          <w:right w:w="55" w:type="dxa"/>
        </w:tblCellMar>
        <w:tblLook w:val="04A0" w:firstRow="1" w:lastRow="0" w:firstColumn="1" w:lastColumn="0" w:noHBand="0" w:noVBand="1"/>
      </w:tblPr>
      <w:tblGrid>
        <w:gridCol w:w="4452"/>
        <w:gridCol w:w="567"/>
        <w:gridCol w:w="2410"/>
        <w:gridCol w:w="2734"/>
      </w:tblGrid>
      <w:tr w:rsidR="002852B8" w:rsidRPr="005755B0" w14:paraId="47EB3B45" w14:textId="77777777" w:rsidTr="002340CC">
        <w:tc>
          <w:tcPr>
            <w:tcW w:w="10163" w:type="dxa"/>
            <w:gridSpan w:val="4"/>
            <w:tcBorders>
              <w:top w:val="single" w:sz="0" w:space="0" w:color="000000"/>
              <w:left w:val="single" w:sz="0" w:space="0" w:color="000000"/>
              <w:bottom w:val="single" w:sz="0" w:space="0" w:color="000000"/>
              <w:right w:val="single" w:sz="0" w:space="0" w:color="000000"/>
            </w:tcBorders>
            <w:shd w:val="clear" w:color="auto" w:fill="D9E2F3"/>
          </w:tcPr>
          <w:p w14:paraId="2A6E8CFB" w14:textId="77777777" w:rsidR="002852B8" w:rsidRPr="005755B0" w:rsidRDefault="002852B8" w:rsidP="002340CC">
            <w:pPr>
              <w:jc w:val="center"/>
              <w:rPr>
                <w:rFonts w:ascii="Cambria" w:hAnsi="Cambria"/>
                <w:sz w:val="20"/>
                <w:szCs w:val="20"/>
              </w:rPr>
            </w:pPr>
            <w:r w:rsidRPr="005755B0">
              <w:rPr>
                <w:rFonts w:ascii="Cambria" w:hAnsi="Cambria"/>
                <w:sz w:val="20"/>
                <w:szCs w:val="20"/>
              </w:rPr>
              <w:t>БЮЛЕТЕНЬ №  1  для голосування на  загальних зборах</w:t>
            </w:r>
          </w:p>
          <w:p w14:paraId="6E23417D" w14:textId="77777777" w:rsidR="002852B8" w:rsidRPr="005755B0" w:rsidRDefault="002852B8" w:rsidP="002340CC">
            <w:pPr>
              <w:jc w:val="center"/>
              <w:rPr>
                <w:rFonts w:ascii="Cambria" w:hAnsi="Cambria"/>
                <w:sz w:val="20"/>
                <w:szCs w:val="20"/>
              </w:rPr>
            </w:pPr>
            <w:r w:rsidRPr="005755B0">
              <w:rPr>
                <w:rFonts w:ascii="Cambria" w:hAnsi="Cambria"/>
                <w:sz w:val="20"/>
                <w:szCs w:val="20"/>
              </w:rPr>
              <w:t>(щодо інших питань порядку денного, крім обрання органів товариства)</w:t>
            </w:r>
          </w:p>
          <w:p w14:paraId="59943D1D" w14:textId="77777777" w:rsidR="002852B8" w:rsidRPr="007F2936" w:rsidRDefault="002852B8" w:rsidP="002340CC">
            <w:pPr>
              <w:pStyle w:val="a4"/>
              <w:widowControl/>
              <w:spacing w:before="120"/>
              <w:jc w:val="center"/>
              <w:rPr>
                <w:rFonts w:ascii="Cambria" w:hAnsi="Cambria" w:cs="Cambria"/>
                <w:b/>
                <w:bCs/>
                <w:color w:val="000000"/>
                <w:sz w:val="22"/>
                <w:szCs w:val="22"/>
              </w:rPr>
            </w:pPr>
            <w:r w:rsidRPr="007F2936">
              <w:rPr>
                <w:rFonts w:ascii="Cambria" w:hAnsi="Cambria"/>
                <w:b/>
                <w:caps/>
                <w:color w:val="000000"/>
                <w:sz w:val="22"/>
                <w:szCs w:val="22"/>
              </w:rPr>
              <w:t>ПРИВАТНЕ АКЦІОНЕРНЕ ТОВАРИСТВО «</w:t>
            </w:r>
            <w:r w:rsidRPr="007F2936">
              <w:rPr>
                <w:rFonts w:ascii="Cambria" w:hAnsi="Cambria"/>
                <w:b/>
                <w:sz w:val="22"/>
                <w:szCs w:val="22"/>
                <w:lang w:val="ru-RU"/>
              </w:rPr>
              <w:t>ЗАПОРІЖЕЛЕКТРОМАШОПТТОРГ</w:t>
            </w:r>
            <w:r w:rsidRPr="007F2936">
              <w:rPr>
                <w:rFonts w:ascii="Cambria" w:hAnsi="Cambria"/>
                <w:b/>
                <w:caps/>
                <w:color w:val="000000"/>
                <w:sz w:val="22"/>
                <w:szCs w:val="22"/>
              </w:rPr>
              <w:t>»</w:t>
            </w:r>
          </w:p>
          <w:p w14:paraId="26F9602C" w14:textId="77777777" w:rsidR="002852B8" w:rsidRPr="005755B0" w:rsidRDefault="002852B8" w:rsidP="002340CC">
            <w:pPr>
              <w:jc w:val="center"/>
              <w:rPr>
                <w:rFonts w:ascii="Cambria" w:hAnsi="Cambria"/>
                <w:sz w:val="20"/>
                <w:szCs w:val="20"/>
              </w:rPr>
            </w:pPr>
            <w:r w:rsidRPr="005755B0">
              <w:rPr>
                <w:rFonts w:ascii="Cambria" w:hAnsi="Cambria"/>
                <w:sz w:val="20"/>
                <w:szCs w:val="20"/>
              </w:rPr>
              <w:t>(</w:t>
            </w:r>
            <w:r>
              <w:rPr>
                <w:rFonts w:ascii="Cambria" w:hAnsi="Cambria"/>
                <w:sz w:val="20"/>
                <w:szCs w:val="20"/>
              </w:rPr>
              <w:t xml:space="preserve">ідентифікаційний </w:t>
            </w:r>
            <w:r w:rsidRPr="005755B0">
              <w:rPr>
                <w:rFonts w:ascii="Cambria" w:hAnsi="Cambria"/>
                <w:sz w:val="20"/>
                <w:szCs w:val="20"/>
              </w:rPr>
              <w:t xml:space="preserve">код </w:t>
            </w:r>
            <w:r>
              <w:rPr>
                <w:rFonts w:ascii="Cambria" w:hAnsi="Cambria"/>
                <w:sz w:val="20"/>
                <w:szCs w:val="20"/>
              </w:rPr>
              <w:t>юридичної особи</w:t>
            </w:r>
            <w:r w:rsidRPr="005755B0">
              <w:rPr>
                <w:rFonts w:ascii="Cambria" w:hAnsi="Cambria"/>
                <w:sz w:val="20"/>
                <w:szCs w:val="20"/>
              </w:rPr>
              <w:t xml:space="preserve"> </w:t>
            </w:r>
            <w:r w:rsidRPr="007F2936">
              <w:rPr>
                <w:rFonts w:ascii="Cambria" w:hAnsi="Cambria"/>
                <w:bCs/>
                <w:sz w:val="22"/>
                <w:szCs w:val="22"/>
                <w:lang w:val="ru-RU"/>
              </w:rPr>
              <w:t>01881876</w:t>
            </w:r>
            <w:r w:rsidRPr="005755B0">
              <w:rPr>
                <w:rFonts w:ascii="Cambria" w:hAnsi="Cambria"/>
                <w:sz w:val="20"/>
                <w:szCs w:val="20"/>
              </w:rPr>
              <w:t>)</w:t>
            </w:r>
          </w:p>
        </w:tc>
      </w:tr>
      <w:tr w:rsidR="002852B8" w:rsidRPr="005755B0" w14:paraId="09E15FB1" w14:textId="77777777" w:rsidTr="002340CC">
        <w:tc>
          <w:tcPr>
            <w:tcW w:w="5019" w:type="dxa"/>
            <w:gridSpan w:val="2"/>
            <w:tcBorders>
              <w:left w:val="single" w:sz="0" w:space="0" w:color="000000"/>
              <w:bottom w:val="single" w:sz="0" w:space="0" w:color="000000"/>
              <w:right w:val="single" w:sz="0" w:space="0" w:color="000000"/>
            </w:tcBorders>
            <w:shd w:val="clear" w:color="auto" w:fill="auto"/>
          </w:tcPr>
          <w:p w14:paraId="264DA441" w14:textId="77777777" w:rsidR="002852B8" w:rsidRPr="00567794" w:rsidRDefault="002852B8" w:rsidP="002340CC">
            <w:pPr>
              <w:rPr>
                <w:rFonts w:ascii="Cambria" w:hAnsi="Cambria" w:cs="Times New Roman"/>
                <w:color w:val="000000"/>
                <w:sz w:val="20"/>
                <w:szCs w:val="20"/>
              </w:rPr>
            </w:pPr>
            <w:r w:rsidRPr="00567794">
              <w:rPr>
                <w:rFonts w:ascii="Cambria" w:hAnsi="Cambria" w:cs="Times New Roman"/>
                <w:color w:val="000000"/>
                <w:sz w:val="20"/>
                <w:szCs w:val="20"/>
              </w:rPr>
              <w:t xml:space="preserve">Дата проведення загальних зборів </w:t>
            </w:r>
          </w:p>
        </w:tc>
        <w:tc>
          <w:tcPr>
            <w:tcW w:w="5144" w:type="dxa"/>
            <w:gridSpan w:val="2"/>
            <w:tcBorders>
              <w:left w:val="single" w:sz="0" w:space="0" w:color="000000"/>
              <w:bottom w:val="single" w:sz="0" w:space="0" w:color="000000"/>
              <w:right w:val="single" w:sz="0" w:space="0" w:color="000000"/>
            </w:tcBorders>
            <w:shd w:val="clear" w:color="auto" w:fill="auto"/>
          </w:tcPr>
          <w:p w14:paraId="0BA31175" w14:textId="77777777" w:rsidR="002852B8" w:rsidRPr="00567794" w:rsidRDefault="002852B8" w:rsidP="002340CC">
            <w:pPr>
              <w:rPr>
                <w:rFonts w:ascii="Cambria" w:hAnsi="Cambria" w:cs="Times New Roman"/>
                <w:b/>
                <w:i/>
                <w:color w:val="000000"/>
                <w:sz w:val="20"/>
                <w:szCs w:val="20"/>
              </w:rPr>
            </w:pPr>
            <w:r>
              <w:rPr>
                <w:rFonts w:ascii="Cambria" w:hAnsi="Cambria" w:cs="Times New Roman"/>
                <w:b/>
                <w:i/>
                <w:color w:val="000000"/>
                <w:sz w:val="20"/>
                <w:szCs w:val="20"/>
                <w:lang w:val="ru-RU"/>
              </w:rPr>
              <w:t>29</w:t>
            </w:r>
            <w:r w:rsidRPr="00567794">
              <w:rPr>
                <w:rFonts w:ascii="Cambria" w:hAnsi="Cambria" w:cs="Times New Roman"/>
                <w:b/>
                <w:i/>
                <w:color w:val="000000"/>
                <w:sz w:val="20"/>
                <w:szCs w:val="20"/>
              </w:rPr>
              <w:t xml:space="preserve"> </w:t>
            </w:r>
            <w:r>
              <w:rPr>
                <w:rFonts w:ascii="Cambria" w:hAnsi="Cambria" w:cs="Times New Roman"/>
                <w:b/>
                <w:i/>
                <w:color w:val="000000"/>
                <w:sz w:val="20"/>
                <w:szCs w:val="20"/>
              </w:rPr>
              <w:t>березня</w:t>
            </w:r>
            <w:r w:rsidRPr="00567794">
              <w:rPr>
                <w:rFonts w:ascii="Cambria" w:hAnsi="Cambria" w:cs="Times New Roman"/>
                <w:b/>
                <w:i/>
                <w:color w:val="000000"/>
                <w:sz w:val="20"/>
                <w:szCs w:val="20"/>
              </w:rPr>
              <w:t xml:space="preserve"> 202</w:t>
            </w:r>
            <w:r>
              <w:rPr>
                <w:rFonts w:ascii="Cambria" w:hAnsi="Cambria" w:cs="Times New Roman"/>
                <w:b/>
                <w:i/>
                <w:color w:val="000000"/>
                <w:sz w:val="20"/>
                <w:szCs w:val="20"/>
              </w:rPr>
              <w:t>4</w:t>
            </w:r>
            <w:r w:rsidRPr="00567794">
              <w:rPr>
                <w:rFonts w:ascii="Cambria" w:hAnsi="Cambria" w:cs="Times New Roman"/>
                <w:b/>
                <w:i/>
                <w:color w:val="000000"/>
                <w:sz w:val="20"/>
                <w:szCs w:val="20"/>
              </w:rPr>
              <w:t xml:space="preserve"> року</w:t>
            </w:r>
          </w:p>
        </w:tc>
      </w:tr>
      <w:tr w:rsidR="002852B8" w:rsidRPr="005755B0" w14:paraId="5382875C" w14:textId="77777777" w:rsidTr="002340CC">
        <w:tc>
          <w:tcPr>
            <w:tcW w:w="5019" w:type="dxa"/>
            <w:gridSpan w:val="2"/>
            <w:tcBorders>
              <w:left w:val="single" w:sz="0" w:space="0" w:color="000000"/>
              <w:bottom w:val="single" w:sz="0" w:space="0" w:color="000000"/>
              <w:right w:val="single" w:sz="0" w:space="0" w:color="000000"/>
            </w:tcBorders>
            <w:shd w:val="clear" w:color="auto" w:fill="auto"/>
          </w:tcPr>
          <w:p w14:paraId="2620C6E5" w14:textId="77777777" w:rsidR="002852B8" w:rsidRPr="00567794" w:rsidRDefault="002852B8" w:rsidP="002340CC">
            <w:pPr>
              <w:rPr>
                <w:rFonts w:ascii="Cambria" w:hAnsi="Cambria" w:cs="Times New Roman"/>
                <w:color w:val="000000"/>
                <w:sz w:val="20"/>
                <w:szCs w:val="20"/>
              </w:rPr>
            </w:pPr>
            <w:r w:rsidRPr="00567794">
              <w:rPr>
                <w:rFonts w:ascii="Cambria" w:hAnsi="Cambria"/>
                <w:color w:val="000000"/>
                <w:sz w:val="20"/>
                <w:szCs w:val="20"/>
                <w:shd w:val="clear" w:color="auto" w:fill="FFFFFF"/>
              </w:rPr>
              <w:t>Дат</w:t>
            </w:r>
            <w:r>
              <w:rPr>
                <w:rFonts w:ascii="Cambria" w:hAnsi="Cambria"/>
                <w:color w:val="000000"/>
                <w:sz w:val="20"/>
                <w:szCs w:val="20"/>
                <w:shd w:val="clear" w:color="auto" w:fill="FFFFFF"/>
              </w:rPr>
              <w:t>а</w:t>
            </w:r>
            <w:r w:rsidRPr="00567794">
              <w:rPr>
                <w:rFonts w:ascii="Cambria" w:hAnsi="Cambria"/>
                <w:color w:val="000000"/>
                <w:sz w:val="20"/>
                <w:szCs w:val="20"/>
                <w:shd w:val="clear" w:color="auto" w:fill="FFFFFF"/>
              </w:rPr>
              <w:t xml:space="preserve"> і час початку та завершення голосування</w:t>
            </w:r>
          </w:p>
        </w:tc>
        <w:tc>
          <w:tcPr>
            <w:tcW w:w="5144" w:type="dxa"/>
            <w:gridSpan w:val="2"/>
            <w:tcBorders>
              <w:left w:val="single" w:sz="0" w:space="0" w:color="000000"/>
              <w:bottom w:val="single" w:sz="0" w:space="0" w:color="000000"/>
              <w:right w:val="single" w:sz="0" w:space="0" w:color="000000"/>
            </w:tcBorders>
            <w:shd w:val="clear" w:color="auto" w:fill="auto"/>
          </w:tcPr>
          <w:p w14:paraId="527AFE81" w14:textId="77777777" w:rsidR="002852B8" w:rsidRPr="00567794" w:rsidRDefault="002852B8" w:rsidP="002340CC">
            <w:pPr>
              <w:rPr>
                <w:rFonts w:ascii="Cambria" w:hAnsi="Cambria" w:cs="Times New Roman"/>
                <w:b/>
                <w:i/>
                <w:color w:val="000000"/>
                <w:sz w:val="20"/>
                <w:szCs w:val="20"/>
                <w:lang w:val="ru-RU"/>
              </w:rPr>
            </w:pPr>
            <w:r w:rsidRPr="00567794">
              <w:rPr>
                <w:rFonts w:ascii="Cambria" w:hAnsi="Cambria" w:cs="Times New Roman"/>
                <w:bCs/>
                <w:color w:val="000000"/>
                <w:sz w:val="20"/>
                <w:szCs w:val="20"/>
              </w:rPr>
              <w:t xml:space="preserve">Голосування на Загальних зборах розпочинається з моменту розміщення на веб-сайті  Товариства бюлетеню для голосування – не пізніше </w:t>
            </w:r>
            <w:r w:rsidRPr="004E2198">
              <w:rPr>
                <w:rFonts w:ascii="Cambria" w:hAnsi="Cambria" w:cs="Times New Roman"/>
                <w:bCs/>
                <w:color w:val="000000"/>
                <w:sz w:val="20"/>
                <w:szCs w:val="20"/>
              </w:rPr>
              <w:t xml:space="preserve">11 години </w:t>
            </w:r>
            <w:r>
              <w:rPr>
                <w:rFonts w:ascii="Cambria" w:hAnsi="Cambria" w:cs="Times New Roman"/>
                <w:bCs/>
                <w:sz w:val="20"/>
                <w:szCs w:val="20"/>
              </w:rPr>
              <w:t>19</w:t>
            </w:r>
            <w:r w:rsidRPr="004E2198">
              <w:rPr>
                <w:rFonts w:ascii="Cambria" w:hAnsi="Cambria" w:cs="Times New Roman"/>
                <w:bCs/>
                <w:sz w:val="20"/>
                <w:szCs w:val="20"/>
              </w:rPr>
              <w:t xml:space="preserve"> </w:t>
            </w:r>
            <w:r>
              <w:rPr>
                <w:rFonts w:ascii="Cambria" w:hAnsi="Cambria" w:cs="Times New Roman"/>
                <w:bCs/>
                <w:sz w:val="20"/>
                <w:szCs w:val="20"/>
              </w:rPr>
              <w:t>березня</w:t>
            </w:r>
            <w:r w:rsidRPr="004E2198">
              <w:rPr>
                <w:rFonts w:ascii="Cambria" w:hAnsi="Cambria" w:cs="Times New Roman"/>
                <w:bCs/>
                <w:sz w:val="20"/>
                <w:szCs w:val="20"/>
              </w:rPr>
              <w:t xml:space="preserve"> 2024 року</w:t>
            </w:r>
            <w:r w:rsidRPr="004E2198">
              <w:rPr>
                <w:rFonts w:ascii="Cambria" w:hAnsi="Cambria" w:cs="Times New Roman"/>
                <w:bCs/>
                <w:color w:val="000000"/>
                <w:sz w:val="20"/>
                <w:szCs w:val="20"/>
              </w:rPr>
              <w:t xml:space="preserve">.   </w:t>
            </w:r>
            <w:r w:rsidRPr="00567794">
              <w:rPr>
                <w:rFonts w:ascii="Cambria" w:hAnsi="Cambria" w:cs="Times New Roman"/>
                <w:color w:val="000000"/>
                <w:sz w:val="20"/>
                <w:szCs w:val="20"/>
              </w:rPr>
              <w:t xml:space="preserve">Бюлетені приймаються виключно до 18 години </w:t>
            </w:r>
            <w:r>
              <w:rPr>
                <w:rFonts w:ascii="Cambria" w:hAnsi="Cambria" w:cs="Times New Roman"/>
                <w:color w:val="000000"/>
                <w:sz w:val="20"/>
                <w:szCs w:val="20"/>
              </w:rPr>
              <w:t>29</w:t>
            </w:r>
            <w:r w:rsidRPr="00567794">
              <w:rPr>
                <w:rFonts w:ascii="Cambria" w:hAnsi="Cambria" w:cs="Times New Roman"/>
                <w:color w:val="000000"/>
                <w:sz w:val="20"/>
                <w:szCs w:val="20"/>
              </w:rPr>
              <w:t xml:space="preserve"> </w:t>
            </w:r>
            <w:r>
              <w:rPr>
                <w:rFonts w:ascii="Cambria" w:hAnsi="Cambria" w:cs="Times New Roman"/>
                <w:color w:val="000000"/>
                <w:sz w:val="20"/>
                <w:szCs w:val="20"/>
              </w:rPr>
              <w:t>березня</w:t>
            </w:r>
            <w:r w:rsidRPr="00567794">
              <w:rPr>
                <w:rFonts w:ascii="Cambria" w:hAnsi="Cambria" w:cs="Times New Roman"/>
                <w:color w:val="000000"/>
                <w:sz w:val="20"/>
                <w:szCs w:val="20"/>
              </w:rPr>
              <w:t xml:space="preserve"> 202</w:t>
            </w:r>
            <w:r>
              <w:rPr>
                <w:rFonts w:ascii="Cambria" w:hAnsi="Cambria" w:cs="Times New Roman"/>
                <w:color w:val="000000"/>
                <w:sz w:val="20"/>
                <w:szCs w:val="20"/>
              </w:rPr>
              <w:t>4</w:t>
            </w:r>
            <w:r w:rsidRPr="00567794">
              <w:rPr>
                <w:rFonts w:ascii="Cambria" w:hAnsi="Cambria" w:cs="Times New Roman"/>
                <w:color w:val="000000"/>
                <w:sz w:val="20"/>
                <w:szCs w:val="20"/>
              </w:rPr>
              <w:t xml:space="preserve"> року (дата і час завершення голосування).</w:t>
            </w:r>
          </w:p>
        </w:tc>
      </w:tr>
      <w:tr w:rsidR="002852B8" w:rsidRPr="005755B0" w14:paraId="0DBB7C89" w14:textId="77777777" w:rsidTr="002340CC">
        <w:tc>
          <w:tcPr>
            <w:tcW w:w="5019" w:type="dxa"/>
            <w:gridSpan w:val="2"/>
            <w:tcBorders>
              <w:left w:val="single" w:sz="0" w:space="0" w:color="000000"/>
              <w:bottom w:val="single" w:sz="0" w:space="0" w:color="000000"/>
              <w:right w:val="single" w:sz="0" w:space="0" w:color="000000"/>
            </w:tcBorders>
            <w:shd w:val="clear" w:color="auto" w:fill="auto"/>
          </w:tcPr>
          <w:p w14:paraId="518FAEDC" w14:textId="77777777" w:rsidR="002852B8" w:rsidRPr="005755B0" w:rsidRDefault="002852B8" w:rsidP="002340CC">
            <w:pPr>
              <w:rPr>
                <w:rFonts w:ascii="Cambria" w:hAnsi="Cambria" w:cs="Times New Roman"/>
                <w:sz w:val="20"/>
                <w:szCs w:val="20"/>
              </w:rPr>
            </w:pPr>
            <w:r w:rsidRPr="005755B0">
              <w:rPr>
                <w:rFonts w:ascii="Cambria" w:hAnsi="Cambria" w:cs="Times New Roman"/>
                <w:sz w:val="20"/>
                <w:szCs w:val="20"/>
              </w:rPr>
              <w:t xml:space="preserve">Реквізити акціонера </w:t>
            </w:r>
          </w:p>
        </w:tc>
        <w:tc>
          <w:tcPr>
            <w:tcW w:w="5144" w:type="dxa"/>
            <w:gridSpan w:val="2"/>
            <w:tcBorders>
              <w:left w:val="single" w:sz="0" w:space="0" w:color="000000"/>
              <w:bottom w:val="single" w:sz="0" w:space="0" w:color="000000"/>
              <w:right w:val="single" w:sz="0" w:space="0" w:color="000000"/>
            </w:tcBorders>
            <w:shd w:val="clear" w:color="auto" w:fill="auto"/>
          </w:tcPr>
          <w:p w14:paraId="103410FB" w14:textId="77777777" w:rsidR="002852B8" w:rsidRPr="005755B0" w:rsidRDefault="002852B8" w:rsidP="002340CC">
            <w:pPr>
              <w:rPr>
                <w:rFonts w:ascii="Cambria" w:hAnsi="Cambria" w:cs="Times New Roman"/>
                <w:sz w:val="20"/>
                <w:szCs w:val="20"/>
              </w:rPr>
            </w:pPr>
          </w:p>
          <w:p w14:paraId="387C259B" w14:textId="77777777" w:rsidR="002852B8" w:rsidRPr="005755B0" w:rsidRDefault="002852B8" w:rsidP="002340CC">
            <w:pPr>
              <w:rPr>
                <w:rFonts w:ascii="Cambria" w:hAnsi="Cambria" w:cs="Times New Roman"/>
                <w:sz w:val="20"/>
                <w:szCs w:val="20"/>
              </w:rPr>
            </w:pPr>
          </w:p>
        </w:tc>
      </w:tr>
      <w:tr w:rsidR="002852B8" w:rsidRPr="005755B0" w14:paraId="25E67E2D" w14:textId="77777777" w:rsidTr="002340CC">
        <w:tc>
          <w:tcPr>
            <w:tcW w:w="5019" w:type="dxa"/>
            <w:gridSpan w:val="2"/>
            <w:tcBorders>
              <w:left w:val="single" w:sz="0" w:space="0" w:color="000000"/>
              <w:bottom w:val="single" w:sz="0" w:space="0" w:color="000000"/>
              <w:right w:val="single" w:sz="0" w:space="0" w:color="000000"/>
            </w:tcBorders>
            <w:shd w:val="clear" w:color="auto" w:fill="auto"/>
          </w:tcPr>
          <w:p w14:paraId="6CA54359" w14:textId="77777777" w:rsidR="002852B8" w:rsidRPr="005755B0" w:rsidRDefault="002852B8" w:rsidP="002340CC">
            <w:pPr>
              <w:rPr>
                <w:rFonts w:ascii="Cambria" w:hAnsi="Cambria" w:cs="Times New Roman"/>
                <w:sz w:val="20"/>
                <w:szCs w:val="20"/>
              </w:rPr>
            </w:pPr>
            <w:r w:rsidRPr="005755B0">
              <w:rPr>
                <w:rFonts w:ascii="Cambria" w:hAnsi="Cambria" w:cs="Times New Roman"/>
                <w:sz w:val="20"/>
                <w:szCs w:val="20"/>
              </w:rPr>
              <w:t>Кількість голосів, що належать акціонеру</w:t>
            </w:r>
          </w:p>
        </w:tc>
        <w:tc>
          <w:tcPr>
            <w:tcW w:w="5144" w:type="dxa"/>
            <w:gridSpan w:val="2"/>
            <w:tcBorders>
              <w:left w:val="single" w:sz="0" w:space="0" w:color="000000"/>
              <w:bottom w:val="single" w:sz="0" w:space="0" w:color="000000"/>
              <w:right w:val="single" w:sz="0" w:space="0" w:color="000000"/>
            </w:tcBorders>
            <w:shd w:val="clear" w:color="auto" w:fill="auto"/>
          </w:tcPr>
          <w:p w14:paraId="1B159449" w14:textId="77777777" w:rsidR="002852B8" w:rsidRPr="005755B0" w:rsidRDefault="002852B8" w:rsidP="002340CC">
            <w:pPr>
              <w:rPr>
                <w:rFonts w:ascii="Cambria" w:hAnsi="Cambria" w:cs="Times New Roman"/>
                <w:sz w:val="20"/>
                <w:szCs w:val="20"/>
              </w:rPr>
            </w:pPr>
          </w:p>
        </w:tc>
      </w:tr>
      <w:tr w:rsidR="002852B8" w:rsidRPr="005755B0" w14:paraId="569FD41A" w14:textId="77777777" w:rsidTr="002340CC">
        <w:tc>
          <w:tcPr>
            <w:tcW w:w="5019" w:type="dxa"/>
            <w:gridSpan w:val="2"/>
            <w:tcBorders>
              <w:left w:val="single" w:sz="0" w:space="0" w:color="000000"/>
              <w:bottom w:val="single" w:sz="0" w:space="0" w:color="000000"/>
              <w:right w:val="single" w:sz="0" w:space="0" w:color="000000"/>
            </w:tcBorders>
            <w:shd w:val="clear" w:color="auto" w:fill="auto"/>
          </w:tcPr>
          <w:p w14:paraId="16834D08" w14:textId="77777777" w:rsidR="002852B8" w:rsidRPr="005755B0" w:rsidRDefault="002852B8" w:rsidP="002340CC">
            <w:pPr>
              <w:rPr>
                <w:rFonts w:ascii="Cambria" w:hAnsi="Cambria" w:cs="Times New Roman"/>
                <w:sz w:val="20"/>
                <w:szCs w:val="20"/>
              </w:rPr>
            </w:pPr>
            <w:r w:rsidRPr="005755B0">
              <w:rPr>
                <w:rFonts w:ascii="Cambria" w:hAnsi="Cambria" w:cs="Times New Roman"/>
                <w:sz w:val="20"/>
                <w:szCs w:val="20"/>
              </w:rPr>
              <w:t>Реквізити представника акціонера (за наявності)</w:t>
            </w:r>
          </w:p>
        </w:tc>
        <w:tc>
          <w:tcPr>
            <w:tcW w:w="5144" w:type="dxa"/>
            <w:gridSpan w:val="2"/>
            <w:tcBorders>
              <w:left w:val="single" w:sz="0" w:space="0" w:color="000000"/>
              <w:bottom w:val="single" w:sz="0" w:space="0" w:color="000000"/>
              <w:right w:val="single" w:sz="0" w:space="0" w:color="000000"/>
            </w:tcBorders>
            <w:shd w:val="clear" w:color="auto" w:fill="auto"/>
          </w:tcPr>
          <w:p w14:paraId="462EE6BA" w14:textId="77777777" w:rsidR="002852B8" w:rsidRPr="005755B0" w:rsidRDefault="002852B8" w:rsidP="002340CC">
            <w:pPr>
              <w:rPr>
                <w:rFonts w:ascii="Cambria" w:hAnsi="Cambria" w:cs="Times New Roman"/>
                <w:sz w:val="20"/>
                <w:szCs w:val="20"/>
              </w:rPr>
            </w:pPr>
          </w:p>
          <w:p w14:paraId="1056379A" w14:textId="77777777" w:rsidR="002852B8" w:rsidRPr="005755B0" w:rsidRDefault="002852B8" w:rsidP="002340CC">
            <w:pPr>
              <w:rPr>
                <w:rFonts w:ascii="Cambria" w:hAnsi="Cambria" w:cs="Times New Roman"/>
                <w:sz w:val="20"/>
                <w:szCs w:val="20"/>
              </w:rPr>
            </w:pPr>
          </w:p>
        </w:tc>
      </w:tr>
      <w:tr w:rsidR="002852B8" w:rsidRPr="005755B0" w14:paraId="308E5790" w14:textId="77777777" w:rsidTr="002340CC">
        <w:tc>
          <w:tcPr>
            <w:tcW w:w="10163" w:type="dxa"/>
            <w:gridSpan w:val="4"/>
            <w:tcBorders>
              <w:left w:val="single" w:sz="0" w:space="0" w:color="000000"/>
              <w:bottom w:val="single" w:sz="0" w:space="0" w:color="000000"/>
              <w:right w:val="single" w:sz="0" w:space="0" w:color="000000"/>
            </w:tcBorders>
            <w:shd w:val="clear" w:color="auto" w:fill="auto"/>
          </w:tcPr>
          <w:p w14:paraId="4C98DC63" w14:textId="77777777" w:rsidR="002852B8" w:rsidRPr="004E2198" w:rsidRDefault="002852B8" w:rsidP="002340CC">
            <w:pPr>
              <w:pStyle w:val="a4"/>
              <w:widowControl/>
              <w:spacing w:after="0"/>
              <w:jc w:val="both"/>
              <w:rPr>
                <w:rFonts w:ascii="Cambria" w:hAnsi="Cambria" w:cs="Cambria"/>
                <w:bCs/>
                <w:color w:val="000000"/>
                <w:sz w:val="20"/>
                <w:szCs w:val="20"/>
              </w:rPr>
            </w:pPr>
            <w:proofErr w:type="spellStart"/>
            <w:r w:rsidRPr="004E2198">
              <w:rPr>
                <w:rFonts w:ascii="Cambria" w:hAnsi="Cambria"/>
                <w:b/>
                <w:sz w:val="20"/>
                <w:szCs w:val="20"/>
                <w:lang w:val="ru-RU"/>
              </w:rPr>
              <w:t>Питання</w:t>
            </w:r>
            <w:proofErr w:type="spellEnd"/>
            <w:r w:rsidRPr="004E2198">
              <w:rPr>
                <w:rFonts w:ascii="Cambria" w:hAnsi="Cambria"/>
                <w:b/>
                <w:sz w:val="20"/>
                <w:szCs w:val="20"/>
                <w:lang w:val="ru-RU"/>
              </w:rPr>
              <w:t xml:space="preserve"> 1.</w:t>
            </w:r>
            <w:r w:rsidRPr="004E2198">
              <w:rPr>
                <w:rFonts w:ascii="Cambria" w:hAnsi="Cambria"/>
                <w:sz w:val="20"/>
                <w:szCs w:val="20"/>
                <w:lang w:val="ru-RU"/>
              </w:rPr>
              <w:t xml:space="preserve"> </w:t>
            </w:r>
            <w:r w:rsidRPr="009B08FD">
              <w:rPr>
                <w:rStyle w:val="spanrvts0"/>
                <w:rFonts w:ascii="Cambria" w:eastAsia="SimSun" w:hAnsi="Cambria"/>
                <w:sz w:val="20"/>
                <w:szCs w:val="20"/>
                <w:lang w:eastAsia="uk"/>
              </w:rPr>
              <w:t xml:space="preserve">Розгляд звіту Генерального директора </w:t>
            </w:r>
            <w:proofErr w:type="gramStart"/>
            <w:r w:rsidRPr="009B08FD">
              <w:rPr>
                <w:rStyle w:val="spanrvts0"/>
                <w:rFonts w:ascii="Cambria" w:eastAsia="SimSun" w:hAnsi="Cambria"/>
                <w:sz w:val="20"/>
                <w:szCs w:val="20"/>
                <w:lang w:eastAsia="uk"/>
              </w:rPr>
              <w:t>за  2021</w:t>
            </w:r>
            <w:proofErr w:type="gramEnd"/>
            <w:r w:rsidRPr="009B08FD">
              <w:rPr>
                <w:rStyle w:val="spanrvts0"/>
                <w:rFonts w:ascii="Cambria" w:eastAsia="SimSun" w:hAnsi="Cambria"/>
                <w:sz w:val="20"/>
                <w:szCs w:val="20"/>
                <w:lang w:eastAsia="uk"/>
              </w:rPr>
              <w:t xml:space="preserve"> - 2023 роки та прийняття рішення за наслідками розгляду такого звіту.</w:t>
            </w:r>
            <w:r w:rsidRPr="004E2198">
              <w:rPr>
                <w:rFonts w:ascii="Cambria" w:hAnsi="Cambria" w:cs="Cambria"/>
                <w:color w:val="000000"/>
                <w:sz w:val="20"/>
                <w:szCs w:val="20"/>
              </w:rPr>
              <w:t xml:space="preserve">         </w:t>
            </w:r>
          </w:p>
          <w:p w14:paraId="1F4B8DDF" w14:textId="77777777" w:rsidR="002852B8" w:rsidRPr="009E1ACD" w:rsidRDefault="002852B8" w:rsidP="002340CC">
            <w:pPr>
              <w:pStyle w:val="rvps14"/>
              <w:rPr>
                <w:rFonts w:ascii="Cambria" w:hAnsi="Cambria"/>
                <w:sz w:val="20"/>
                <w:szCs w:val="20"/>
                <w:lang w:eastAsia="uk"/>
              </w:rPr>
            </w:pPr>
            <w:r w:rsidRPr="004E2198">
              <w:rPr>
                <w:rFonts w:ascii="Cambria" w:hAnsi="Cambria"/>
                <w:b/>
                <w:sz w:val="20"/>
                <w:szCs w:val="20"/>
                <w:lang w:val="ru-RU"/>
              </w:rPr>
              <w:t xml:space="preserve">Проект </w:t>
            </w:r>
            <w:proofErr w:type="spellStart"/>
            <w:r w:rsidRPr="004E2198">
              <w:rPr>
                <w:rFonts w:ascii="Cambria" w:hAnsi="Cambria"/>
                <w:b/>
                <w:sz w:val="20"/>
                <w:szCs w:val="20"/>
                <w:lang w:val="ru-RU"/>
              </w:rPr>
              <w:t>рішення</w:t>
            </w:r>
            <w:proofErr w:type="spellEnd"/>
            <w:r w:rsidRPr="004E2198">
              <w:rPr>
                <w:rFonts w:ascii="Cambria" w:hAnsi="Cambria"/>
                <w:b/>
                <w:sz w:val="20"/>
                <w:szCs w:val="20"/>
                <w:lang w:val="ru-RU"/>
              </w:rPr>
              <w:t>:</w:t>
            </w:r>
            <w:r w:rsidRPr="004E2198">
              <w:rPr>
                <w:rFonts w:ascii="Cambria" w:hAnsi="Cambria"/>
                <w:sz w:val="20"/>
                <w:szCs w:val="20"/>
                <w:lang w:val="ru-RU"/>
              </w:rPr>
              <w:t xml:space="preserve"> </w:t>
            </w:r>
            <w:proofErr w:type="spellStart"/>
            <w:r w:rsidRPr="00E40C1A">
              <w:rPr>
                <w:rStyle w:val="spanrvts0"/>
                <w:rFonts w:ascii="Cambria" w:hAnsi="Cambria"/>
                <w:sz w:val="20"/>
                <w:szCs w:val="20"/>
                <w:lang w:val="ru-RU" w:eastAsia="uk"/>
              </w:rPr>
              <w:t>Затвердити</w:t>
            </w:r>
            <w:proofErr w:type="spellEnd"/>
            <w:r w:rsidRPr="00E40C1A">
              <w:rPr>
                <w:rStyle w:val="spanrvts0"/>
                <w:rFonts w:ascii="Cambria" w:hAnsi="Cambria"/>
                <w:sz w:val="20"/>
                <w:szCs w:val="20"/>
                <w:lang w:val="ru-RU" w:eastAsia="uk"/>
              </w:rPr>
              <w:t xml:space="preserve"> </w:t>
            </w:r>
            <w:proofErr w:type="spellStart"/>
            <w:r w:rsidRPr="00E40C1A">
              <w:rPr>
                <w:rStyle w:val="spanrvts0"/>
                <w:rFonts w:ascii="Cambria" w:hAnsi="Cambria"/>
                <w:sz w:val="20"/>
                <w:szCs w:val="20"/>
                <w:lang w:val="ru-RU" w:eastAsia="uk"/>
              </w:rPr>
              <w:t>звіт</w:t>
            </w:r>
            <w:proofErr w:type="spellEnd"/>
            <w:r w:rsidRPr="00E40C1A">
              <w:rPr>
                <w:rStyle w:val="spanrvts0"/>
                <w:rFonts w:ascii="Cambria" w:hAnsi="Cambria"/>
                <w:sz w:val="20"/>
                <w:szCs w:val="20"/>
                <w:lang w:val="ru-RU" w:eastAsia="uk"/>
              </w:rPr>
              <w:t xml:space="preserve"> Генерального директора </w:t>
            </w:r>
            <w:proofErr w:type="gramStart"/>
            <w:r w:rsidRPr="00E40C1A">
              <w:rPr>
                <w:rStyle w:val="spanrvts0"/>
                <w:rFonts w:ascii="Cambria" w:hAnsi="Cambria"/>
                <w:sz w:val="20"/>
                <w:szCs w:val="20"/>
                <w:lang w:val="ru-RU" w:eastAsia="uk"/>
              </w:rPr>
              <w:t>за  2021</w:t>
            </w:r>
            <w:proofErr w:type="gramEnd"/>
            <w:r w:rsidRPr="00E40C1A">
              <w:rPr>
                <w:rStyle w:val="spanrvts0"/>
                <w:rFonts w:ascii="Cambria" w:hAnsi="Cambria"/>
                <w:sz w:val="20"/>
                <w:szCs w:val="20"/>
                <w:lang w:val="ru-RU" w:eastAsia="uk"/>
              </w:rPr>
              <w:t xml:space="preserve"> - 2023 роки. </w:t>
            </w:r>
            <w:proofErr w:type="spellStart"/>
            <w:r w:rsidRPr="009B08FD">
              <w:rPr>
                <w:rStyle w:val="spanrvts0"/>
                <w:rFonts w:ascii="Cambria" w:hAnsi="Cambria"/>
                <w:sz w:val="20"/>
                <w:szCs w:val="20"/>
                <w:lang w:eastAsia="uk"/>
              </w:rPr>
              <w:t>Роботу</w:t>
            </w:r>
            <w:proofErr w:type="spellEnd"/>
            <w:r w:rsidRPr="009B08FD">
              <w:rPr>
                <w:rStyle w:val="spanrvts0"/>
                <w:rFonts w:ascii="Cambria" w:hAnsi="Cambria"/>
                <w:sz w:val="20"/>
                <w:szCs w:val="20"/>
                <w:lang w:eastAsia="uk"/>
              </w:rPr>
              <w:t xml:space="preserve"> </w:t>
            </w:r>
            <w:proofErr w:type="spellStart"/>
            <w:r w:rsidRPr="009B08FD">
              <w:rPr>
                <w:rStyle w:val="spanrvts0"/>
                <w:rFonts w:ascii="Cambria" w:hAnsi="Cambria"/>
                <w:sz w:val="20"/>
                <w:szCs w:val="20"/>
                <w:lang w:eastAsia="uk"/>
              </w:rPr>
              <w:t>Генерального</w:t>
            </w:r>
            <w:proofErr w:type="spellEnd"/>
            <w:r w:rsidRPr="009B08FD">
              <w:rPr>
                <w:rStyle w:val="spanrvts0"/>
                <w:rFonts w:ascii="Cambria" w:hAnsi="Cambria"/>
                <w:sz w:val="20"/>
                <w:szCs w:val="20"/>
                <w:lang w:eastAsia="uk"/>
              </w:rPr>
              <w:t xml:space="preserve"> </w:t>
            </w:r>
            <w:proofErr w:type="spellStart"/>
            <w:r w:rsidRPr="009B08FD">
              <w:rPr>
                <w:rStyle w:val="spanrvts0"/>
                <w:rFonts w:ascii="Cambria" w:hAnsi="Cambria"/>
                <w:sz w:val="20"/>
                <w:szCs w:val="20"/>
                <w:lang w:eastAsia="uk"/>
              </w:rPr>
              <w:t>директора</w:t>
            </w:r>
            <w:proofErr w:type="spellEnd"/>
            <w:r w:rsidRPr="009B08FD">
              <w:rPr>
                <w:rStyle w:val="spanrvts0"/>
                <w:rFonts w:ascii="Cambria" w:hAnsi="Cambria"/>
                <w:sz w:val="20"/>
                <w:szCs w:val="20"/>
                <w:lang w:eastAsia="uk"/>
              </w:rPr>
              <w:t xml:space="preserve"> </w:t>
            </w:r>
            <w:proofErr w:type="spellStart"/>
            <w:r w:rsidRPr="009B08FD">
              <w:rPr>
                <w:rStyle w:val="spanrvts0"/>
                <w:rFonts w:ascii="Cambria" w:hAnsi="Cambria"/>
                <w:sz w:val="20"/>
                <w:szCs w:val="20"/>
                <w:lang w:eastAsia="uk"/>
              </w:rPr>
              <w:t>визнати</w:t>
            </w:r>
            <w:proofErr w:type="spellEnd"/>
            <w:r w:rsidRPr="009B08FD">
              <w:rPr>
                <w:rStyle w:val="spanrvts0"/>
                <w:rFonts w:ascii="Cambria" w:hAnsi="Cambria"/>
                <w:sz w:val="20"/>
                <w:szCs w:val="20"/>
                <w:lang w:eastAsia="uk"/>
              </w:rPr>
              <w:t xml:space="preserve"> </w:t>
            </w:r>
            <w:proofErr w:type="spellStart"/>
            <w:r w:rsidRPr="009B08FD">
              <w:rPr>
                <w:rStyle w:val="spanrvts0"/>
                <w:rFonts w:ascii="Cambria" w:hAnsi="Cambria"/>
                <w:sz w:val="20"/>
                <w:szCs w:val="20"/>
                <w:lang w:eastAsia="uk"/>
              </w:rPr>
              <w:t>задовільною</w:t>
            </w:r>
            <w:proofErr w:type="spellEnd"/>
            <w:r w:rsidRPr="009B08FD">
              <w:rPr>
                <w:rStyle w:val="spanrvts0"/>
                <w:rFonts w:ascii="Cambria" w:hAnsi="Cambria"/>
                <w:sz w:val="20"/>
                <w:szCs w:val="20"/>
                <w:lang w:eastAsia="uk"/>
              </w:rPr>
              <w:t>.</w:t>
            </w:r>
          </w:p>
        </w:tc>
      </w:tr>
      <w:tr w:rsidR="002852B8" w:rsidRPr="005755B0" w14:paraId="767DDE1D" w14:textId="77777777" w:rsidTr="002340CC">
        <w:tc>
          <w:tcPr>
            <w:tcW w:w="4452" w:type="dxa"/>
            <w:tcBorders>
              <w:left w:val="single" w:sz="0" w:space="0" w:color="000000"/>
              <w:bottom w:val="single" w:sz="0" w:space="0" w:color="000000"/>
            </w:tcBorders>
            <w:shd w:val="clear" w:color="auto" w:fill="auto"/>
          </w:tcPr>
          <w:p w14:paraId="5FC207F3" w14:textId="77777777" w:rsidR="002852B8" w:rsidRPr="004E2198" w:rsidRDefault="002852B8" w:rsidP="002340CC">
            <w:pPr>
              <w:spacing w:before="60" w:after="60"/>
              <w:rPr>
                <w:rFonts w:ascii="Cambria" w:hAnsi="Cambria" w:cs="Times New Roman"/>
                <w:b/>
                <w:sz w:val="20"/>
                <w:szCs w:val="20"/>
              </w:rPr>
            </w:pPr>
            <w:r w:rsidRPr="004E2198">
              <w:rPr>
                <w:rFonts w:ascii="Cambria" w:hAnsi="Cambria" w:cs="Times New Roman"/>
                <w:b/>
                <w:sz w:val="20"/>
                <w:szCs w:val="20"/>
              </w:rPr>
              <w:t>ВАРІАНТИ ГОЛОСУВАННЯ з 1 питання</w:t>
            </w:r>
          </w:p>
        </w:tc>
        <w:tc>
          <w:tcPr>
            <w:tcW w:w="2977" w:type="dxa"/>
            <w:gridSpan w:val="2"/>
            <w:tcBorders>
              <w:left w:val="single" w:sz="0" w:space="0" w:color="000000"/>
              <w:bottom w:val="single" w:sz="0" w:space="0" w:color="000000"/>
            </w:tcBorders>
            <w:shd w:val="clear" w:color="auto" w:fill="auto"/>
          </w:tcPr>
          <w:p w14:paraId="31B7F0E9" w14:textId="77777777" w:rsidR="002852B8" w:rsidRPr="004E2198" w:rsidRDefault="002852B8" w:rsidP="002340CC">
            <w:pPr>
              <w:spacing w:before="60" w:after="60"/>
              <w:jc w:val="center"/>
              <w:rPr>
                <w:rFonts w:ascii="Cambria" w:hAnsi="Cambria" w:cs="Times New Roman"/>
                <w:b/>
                <w:sz w:val="20"/>
                <w:szCs w:val="20"/>
              </w:rPr>
            </w:pPr>
            <w:r w:rsidRPr="004E2198">
              <w:rPr>
                <w:rFonts w:ascii="Cambria" w:hAnsi="Cambria" w:cs="Times New Roman"/>
                <w:b/>
                <w:sz w:val="20"/>
                <w:szCs w:val="20"/>
              </w:rPr>
              <w:t>“ЗА”</w:t>
            </w:r>
          </w:p>
        </w:tc>
        <w:tc>
          <w:tcPr>
            <w:tcW w:w="2734" w:type="dxa"/>
            <w:tcBorders>
              <w:left w:val="single" w:sz="0" w:space="0" w:color="000000"/>
              <w:bottom w:val="single" w:sz="0" w:space="0" w:color="000000"/>
              <w:right w:val="single" w:sz="0" w:space="0" w:color="000000"/>
            </w:tcBorders>
            <w:shd w:val="clear" w:color="auto" w:fill="auto"/>
          </w:tcPr>
          <w:p w14:paraId="78A1E93E" w14:textId="77777777" w:rsidR="002852B8" w:rsidRPr="004E2198" w:rsidRDefault="002852B8" w:rsidP="002340CC">
            <w:pPr>
              <w:spacing w:before="60" w:after="60"/>
              <w:jc w:val="center"/>
              <w:rPr>
                <w:rFonts w:ascii="Cambria" w:hAnsi="Cambria" w:cs="Times New Roman"/>
                <w:b/>
                <w:sz w:val="20"/>
                <w:szCs w:val="20"/>
              </w:rPr>
            </w:pPr>
            <w:r w:rsidRPr="004E2198">
              <w:rPr>
                <w:rFonts w:ascii="Cambria" w:hAnsi="Cambria" w:cs="Times New Roman"/>
                <w:b/>
                <w:sz w:val="20"/>
                <w:szCs w:val="20"/>
              </w:rPr>
              <w:t>“ПРОТИ”</w:t>
            </w:r>
          </w:p>
        </w:tc>
      </w:tr>
      <w:tr w:rsidR="002852B8" w:rsidRPr="005755B0" w14:paraId="512F7A74" w14:textId="77777777" w:rsidTr="002340CC">
        <w:tc>
          <w:tcPr>
            <w:tcW w:w="10163" w:type="dxa"/>
            <w:gridSpan w:val="4"/>
            <w:tcBorders>
              <w:left w:val="single" w:sz="0" w:space="0" w:color="000000"/>
              <w:bottom w:val="single" w:sz="0" w:space="0" w:color="000000"/>
              <w:right w:val="single" w:sz="0" w:space="0" w:color="000000"/>
            </w:tcBorders>
            <w:shd w:val="clear" w:color="auto" w:fill="auto"/>
          </w:tcPr>
          <w:p w14:paraId="55BF02A2" w14:textId="77777777" w:rsidR="002852B8" w:rsidRPr="004E2198" w:rsidRDefault="002852B8" w:rsidP="002340CC">
            <w:pPr>
              <w:pStyle w:val="a4"/>
              <w:widowControl/>
              <w:spacing w:after="0"/>
              <w:jc w:val="both"/>
              <w:rPr>
                <w:rFonts w:ascii="Cambria" w:hAnsi="Cambria"/>
                <w:sz w:val="20"/>
                <w:szCs w:val="20"/>
              </w:rPr>
            </w:pPr>
            <w:proofErr w:type="spellStart"/>
            <w:r w:rsidRPr="004E2198">
              <w:rPr>
                <w:rFonts w:ascii="Cambria" w:hAnsi="Cambria"/>
                <w:b/>
                <w:sz w:val="20"/>
                <w:szCs w:val="20"/>
                <w:lang w:val="ru-RU"/>
              </w:rPr>
              <w:t>Питання</w:t>
            </w:r>
            <w:proofErr w:type="spellEnd"/>
            <w:r w:rsidRPr="004E2198">
              <w:rPr>
                <w:rFonts w:ascii="Cambria" w:hAnsi="Cambria"/>
                <w:b/>
                <w:sz w:val="20"/>
                <w:szCs w:val="20"/>
                <w:lang w:val="ru-RU"/>
              </w:rPr>
              <w:t xml:space="preserve"> </w:t>
            </w:r>
            <w:r>
              <w:rPr>
                <w:rFonts w:ascii="Cambria" w:hAnsi="Cambria"/>
                <w:b/>
                <w:sz w:val="20"/>
                <w:szCs w:val="20"/>
              </w:rPr>
              <w:t>2</w:t>
            </w:r>
            <w:r w:rsidRPr="004E2198">
              <w:rPr>
                <w:rFonts w:ascii="Cambria" w:hAnsi="Cambria"/>
                <w:b/>
                <w:sz w:val="20"/>
                <w:szCs w:val="20"/>
                <w:lang w:val="ru-RU"/>
              </w:rPr>
              <w:t>.</w:t>
            </w:r>
            <w:r w:rsidRPr="004E2198">
              <w:rPr>
                <w:rFonts w:ascii="Cambria" w:hAnsi="Cambria"/>
                <w:sz w:val="20"/>
                <w:szCs w:val="20"/>
                <w:lang w:val="ru-RU"/>
              </w:rPr>
              <w:t xml:space="preserve"> </w:t>
            </w:r>
            <w:r w:rsidRPr="009B08FD">
              <w:rPr>
                <w:rStyle w:val="spanrvts0"/>
                <w:rFonts w:ascii="Cambria" w:eastAsia="SimSun" w:hAnsi="Cambria"/>
                <w:sz w:val="20"/>
                <w:szCs w:val="20"/>
                <w:lang w:eastAsia="uk"/>
              </w:rPr>
              <w:t xml:space="preserve">Розгляд звіту Наглядової ради Товариства </w:t>
            </w:r>
            <w:proofErr w:type="gramStart"/>
            <w:r w:rsidRPr="009B08FD">
              <w:rPr>
                <w:rStyle w:val="spanrvts0"/>
                <w:rFonts w:ascii="Cambria" w:eastAsia="SimSun" w:hAnsi="Cambria"/>
                <w:sz w:val="20"/>
                <w:szCs w:val="20"/>
                <w:lang w:eastAsia="uk"/>
              </w:rPr>
              <w:t>за  2021</w:t>
            </w:r>
            <w:proofErr w:type="gramEnd"/>
            <w:r w:rsidRPr="009B08FD">
              <w:rPr>
                <w:rStyle w:val="spanrvts0"/>
                <w:rFonts w:ascii="Cambria" w:eastAsia="SimSun" w:hAnsi="Cambria"/>
                <w:sz w:val="20"/>
                <w:szCs w:val="20"/>
                <w:lang w:eastAsia="uk"/>
              </w:rPr>
              <w:t xml:space="preserve"> - 2023 роки та прийняття рішення за наслідками розгляду такого звіту.</w:t>
            </w:r>
          </w:p>
          <w:p w14:paraId="1BD4E3AF" w14:textId="77777777" w:rsidR="002852B8" w:rsidRPr="004E2198" w:rsidRDefault="002852B8" w:rsidP="002340CC">
            <w:pPr>
              <w:pStyle w:val="a4"/>
              <w:widowControl/>
              <w:spacing w:after="0"/>
              <w:jc w:val="both"/>
              <w:rPr>
                <w:rFonts w:ascii="Cambria" w:hAnsi="Cambria"/>
                <w:sz w:val="20"/>
                <w:szCs w:val="20"/>
              </w:rPr>
            </w:pPr>
            <w:r w:rsidRPr="004E2198">
              <w:rPr>
                <w:rFonts w:ascii="Cambria" w:hAnsi="Cambria"/>
                <w:b/>
                <w:sz w:val="20"/>
                <w:szCs w:val="20"/>
                <w:lang w:val="ru-RU"/>
              </w:rPr>
              <w:t xml:space="preserve">Проект </w:t>
            </w:r>
            <w:proofErr w:type="spellStart"/>
            <w:r w:rsidRPr="004E2198">
              <w:rPr>
                <w:rFonts w:ascii="Cambria" w:hAnsi="Cambria"/>
                <w:b/>
                <w:sz w:val="20"/>
                <w:szCs w:val="20"/>
                <w:lang w:val="ru-RU"/>
              </w:rPr>
              <w:t>рішення</w:t>
            </w:r>
            <w:proofErr w:type="spellEnd"/>
            <w:r w:rsidRPr="004E2198">
              <w:rPr>
                <w:rFonts w:ascii="Cambria" w:hAnsi="Cambria"/>
                <w:b/>
                <w:sz w:val="20"/>
                <w:szCs w:val="20"/>
                <w:lang w:val="ru-RU"/>
              </w:rPr>
              <w:t>:</w:t>
            </w:r>
            <w:r w:rsidRPr="004E2198">
              <w:rPr>
                <w:rFonts w:ascii="Cambria" w:hAnsi="Cambria"/>
                <w:sz w:val="20"/>
                <w:szCs w:val="20"/>
                <w:lang w:val="ru-RU"/>
              </w:rPr>
              <w:t xml:space="preserve"> </w:t>
            </w:r>
            <w:r w:rsidRPr="009B08FD">
              <w:rPr>
                <w:rStyle w:val="spanrvts0"/>
                <w:rFonts w:ascii="Cambria" w:eastAsia="SimSun" w:hAnsi="Cambria"/>
                <w:sz w:val="20"/>
                <w:szCs w:val="20"/>
                <w:lang w:eastAsia="uk"/>
              </w:rPr>
              <w:t xml:space="preserve">Затвердити звіт Наглядової ради Товариства </w:t>
            </w:r>
            <w:proofErr w:type="gramStart"/>
            <w:r w:rsidRPr="009B08FD">
              <w:rPr>
                <w:rStyle w:val="spanrvts0"/>
                <w:rFonts w:ascii="Cambria" w:eastAsia="SimSun" w:hAnsi="Cambria"/>
                <w:sz w:val="20"/>
                <w:szCs w:val="20"/>
                <w:lang w:eastAsia="uk"/>
              </w:rPr>
              <w:t>за  2021</w:t>
            </w:r>
            <w:proofErr w:type="gramEnd"/>
            <w:r w:rsidRPr="009B08FD">
              <w:rPr>
                <w:rStyle w:val="spanrvts0"/>
                <w:rFonts w:ascii="Cambria" w:eastAsia="SimSun" w:hAnsi="Cambria"/>
                <w:sz w:val="20"/>
                <w:szCs w:val="20"/>
                <w:lang w:eastAsia="uk"/>
              </w:rPr>
              <w:t xml:space="preserve"> - 2023 роки. Роботу Наглядової ради Товариства визнати задовільною.</w:t>
            </w:r>
          </w:p>
        </w:tc>
      </w:tr>
      <w:tr w:rsidR="002852B8" w:rsidRPr="005755B0" w14:paraId="7741C3A3" w14:textId="77777777" w:rsidTr="002340CC">
        <w:tc>
          <w:tcPr>
            <w:tcW w:w="4452" w:type="dxa"/>
            <w:tcBorders>
              <w:left w:val="single" w:sz="0" w:space="0" w:color="000000"/>
              <w:bottom w:val="single" w:sz="0" w:space="0" w:color="000000"/>
            </w:tcBorders>
            <w:shd w:val="clear" w:color="auto" w:fill="auto"/>
          </w:tcPr>
          <w:p w14:paraId="257991BA" w14:textId="77777777" w:rsidR="002852B8" w:rsidRPr="004E2198" w:rsidRDefault="002852B8" w:rsidP="002340CC">
            <w:pPr>
              <w:spacing w:before="60" w:after="60"/>
              <w:rPr>
                <w:rFonts w:ascii="Cambria" w:hAnsi="Cambria" w:cs="Times New Roman"/>
                <w:b/>
                <w:sz w:val="20"/>
                <w:szCs w:val="20"/>
              </w:rPr>
            </w:pPr>
            <w:r w:rsidRPr="004E2198">
              <w:rPr>
                <w:rFonts w:ascii="Cambria" w:hAnsi="Cambria" w:cs="Times New Roman"/>
                <w:b/>
                <w:sz w:val="20"/>
                <w:szCs w:val="20"/>
              </w:rPr>
              <w:t xml:space="preserve">ВАРІАНТИ ГОЛОСУВАННЯ з </w:t>
            </w:r>
            <w:r>
              <w:rPr>
                <w:rFonts w:ascii="Cambria" w:hAnsi="Cambria" w:cs="Times New Roman"/>
                <w:b/>
                <w:sz w:val="20"/>
                <w:szCs w:val="20"/>
              </w:rPr>
              <w:t>2</w:t>
            </w:r>
            <w:r w:rsidRPr="004E2198">
              <w:rPr>
                <w:rFonts w:ascii="Cambria" w:hAnsi="Cambria" w:cs="Times New Roman"/>
                <w:b/>
                <w:sz w:val="20"/>
                <w:szCs w:val="20"/>
              </w:rPr>
              <w:t xml:space="preserve"> питання</w:t>
            </w:r>
          </w:p>
        </w:tc>
        <w:tc>
          <w:tcPr>
            <w:tcW w:w="2977" w:type="dxa"/>
            <w:gridSpan w:val="2"/>
            <w:tcBorders>
              <w:left w:val="single" w:sz="0" w:space="0" w:color="000000"/>
              <w:bottom w:val="single" w:sz="0" w:space="0" w:color="000000"/>
            </w:tcBorders>
            <w:shd w:val="clear" w:color="auto" w:fill="auto"/>
          </w:tcPr>
          <w:p w14:paraId="43D86164" w14:textId="77777777" w:rsidR="002852B8" w:rsidRPr="004E2198" w:rsidRDefault="002852B8" w:rsidP="002340CC">
            <w:pPr>
              <w:spacing w:before="60" w:after="60"/>
              <w:jc w:val="center"/>
              <w:rPr>
                <w:rFonts w:ascii="Cambria" w:hAnsi="Cambria" w:cs="Times New Roman"/>
                <w:b/>
                <w:sz w:val="20"/>
                <w:szCs w:val="20"/>
              </w:rPr>
            </w:pPr>
            <w:r w:rsidRPr="004E2198">
              <w:rPr>
                <w:rFonts w:ascii="Cambria" w:hAnsi="Cambria" w:cs="Times New Roman"/>
                <w:b/>
                <w:sz w:val="20"/>
                <w:szCs w:val="20"/>
              </w:rPr>
              <w:t>“ЗА”</w:t>
            </w:r>
          </w:p>
        </w:tc>
        <w:tc>
          <w:tcPr>
            <w:tcW w:w="2734" w:type="dxa"/>
            <w:tcBorders>
              <w:left w:val="single" w:sz="0" w:space="0" w:color="000000"/>
              <w:bottom w:val="single" w:sz="0" w:space="0" w:color="000000"/>
              <w:right w:val="single" w:sz="0" w:space="0" w:color="000000"/>
            </w:tcBorders>
            <w:shd w:val="clear" w:color="auto" w:fill="auto"/>
          </w:tcPr>
          <w:p w14:paraId="5F1D047B" w14:textId="77777777" w:rsidR="002852B8" w:rsidRPr="004E2198" w:rsidRDefault="002852B8" w:rsidP="002340CC">
            <w:pPr>
              <w:spacing w:before="60" w:after="60"/>
              <w:jc w:val="center"/>
              <w:rPr>
                <w:rFonts w:ascii="Cambria" w:hAnsi="Cambria" w:cs="Times New Roman"/>
                <w:b/>
                <w:sz w:val="20"/>
                <w:szCs w:val="20"/>
              </w:rPr>
            </w:pPr>
            <w:r w:rsidRPr="004E2198">
              <w:rPr>
                <w:rFonts w:ascii="Cambria" w:hAnsi="Cambria" w:cs="Times New Roman"/>
                <w:b/>
                <w:sz w:val="20"/>
                <w:szCs w:val="20"/>
              </w:rPr>
              <w:t>“ПРОТИ”</w:t>
            </w:r>
          </w:p>
        </w:tc>
      </w:tr>
      <w:tr w:rsidR="002852B8" w:rsidRPr="005755B0" w14:paraId="69853D59" w14:textId="77777777" w:rsidTr="002340CC">
        <w:tc>
          <w:tcPr>
            <w:tcW w:w="10163" w:type="dxa"/>
            <w:gridSpan w:val="4"/>
            <w:tcBorders>
              <w:left w:val="single" w:sz="0" w:space="0" w:color="000000"/>
              <w:bottom w:val="single" w:sz="0" w:space="0" w:color="000000"/>
              <w:right w:val="single" w:sz="0" w:space="0" w:color="000000"/>
            </w:tcBorders>
            <w:shd w:val="clear" w:color="auto" w:fill="auto"/>
          </w:tcPr>
          <w:p w14:paraId="30FB4611" w14:textId="77777777" w:rsidR="002852B8" w:rsidRPr="004E2198" w:rsidRDefault="002852B8" w:rsidP="002340CC">
            <w:pPr>
              <w:pStyle w:val="a4"/>
              <w:widowControl/>
              <w:spacing w:after="0"/>
              <w:jc w:val="both"/>
              <w:rPr>
                <w:rFonts w:ascii="Cambria" w:hAnsi="Cambria" w:cs="Cambria"/>
                <w:color w:val="000000"/>
                <w:sz w:val="20"/>
                <w:szCs w:val="20"/>
              </w:rPr>
            </w:pPr>
            <w:r w:rsidRPr="004E2198">
              <w:rPr>
                <w:rFonts w:ascii="Cambria" w:hAnsi="Cambria"/>
                <w:b/>
                <w:color w:val="000000"/>
                <w:sz w:val="20"/>
                <w:szCs w:val="20"/>
              </w:rPr>
              <w:t xml:space="preserve">Питання </w:t>
            </w:r>
            <w:r>
              <w:rPr>
                <w:rFonts w:ascii="Cambria" w:hAnsi="Cambria"/>
                <w:b/>
                <w:color w:val="000000"/>
                <w:sz w:val="20"/>
                <w:szCs w:val="20"/>
              </w:rPr>
              <w:t>3</w:t>
            </w:r>
            <w:r w:rsidRPr="004E2198">
              <w:rPr>
                <w:rFonts w:ascii="Cambria" w:hAnsi="Cambria"/>
                <w:b/>
                <w:color w:val="000000"/>
                <w:sz w:val="20"/>
                <w:szCs w:val="20"/>
              </w:rPr>
              <w:t>.</w:t>
            </w:r>
            <w:r w:rsidRPr="004E2198">
              <w:rPr>
                <w:rFonts w:ascii="Cambria" w:hAnsi="Cambria"/>
                <w:color w:val="000000"/>
                <w:sz w:val="20"/>
                <w:szCs w:val="20"/>
              </w:rPr>
              <w:t xml:space="preserve"> </w:t>
            </w:r>
            <w:r w:rsidRPr="009B08FD">
              <w:rPr>
                <w:rStyle w:val="spanrvts0"/>
                <w:rFonts w:ascii="Cambria" w:eastAsia="SimSun" w:hAnsi="Cambria"/>
                <w:sz w:val="20"/>
                <w:szCs w:val="20"/>
                <w:lang w:eastAsia="uk"/>
              </w:rPr>
              <w:t>Розгляд висновків аудиторських звітів суб'єкта аудиторської діяльності та затвердження заходів за результатами розгляду таких звітів.</w:t>
            </w:r>
          </w:p>
          <w:p w14:paraId="32BBCBC6" w14:textId="77777777" w:rsidR="002852B8" w:rsidRPr="004E2198" w:rsidRDefault="002852B8" w:rsidP="002340CC">
            <w:pPr>
              <w:pStyle w:val="a4"/>
              <w:widowControl/>
              <w:spacing w:after="0"/>
              <w:jc w:val="both"/>
              <w:rPr>
                <w:rFonts w:ascii="Cambria" w:hAnsi="Cambria"/>
                <w:sz w:val="20"/>
                <w:szCs w:val="20"/>
              </w:rPr>
            </w:pPr>
            <w:r w:rsidRPr="004E2198">
              <w:rPr>
                <w:rFonts w:ascii="Cambria" w:hAnsi="Cambria"/>
                <w:b/>
                <w:color w:val="000000"/>
                <w:sz w:val="20"/>
                <w:szCs w:val="20"/>
              </w:rPr>
              <w:t xml:space="preserve">Проект рішення: </w:t>
            </w:r>
            <w:r w:rsidRPr="009B08FD">
              <w:rPr>
                <w:rStyle w:val="spanrvts0"/>
                <w:rFonts w:ascii="Cambria" w:eastAsia="SimSun" w:hAnsi="Cambria"/>
                <w:sz w:val="20"/>
                <w:szCs w:val="20"/>
                <w:lang w:eastAsia="uk"/>
              </w:rPr>
              <w:t>Не розглядати висновки аудиторських звітів суб'єкта аудиторської діяльності та не затверджувати заходи за результатами розгляду таких звітів (за результатами  2021 - 2023 років), у зв'язку з їх відсутністю.</w:t>
            </w:r>
          </w:p>
        </w:tc>
      </w:tr>
      <w:tr w:rsidR="002852B8" w:rsidRPr="005755B0" w14:paraId="47B96D00" w14:textId="77777777" w:rsidTr="002340CC">
        <w:tc>
          <w:tcPr>
            <w:tcW w:w="4452" w:type="dxa"/>
            <w:tcBorders>
              <w:left w:val="single" w:sz="0" w:space="0" w:color="000000"/>
              <w:bottom w:val="single" w:sz="0" w:space="0" w:color="000000"/>
            </w:tcBorders>
            <w:shd w:val="clear" w:color="auto" w:fill="auto"/>
          </w:tcPr>
          <w:p w14:paraId="378F780B" w14:textId="77777777" w:rsidR="002852B8" w:rsidRPr="005755B0" w:rsidRDefault="002852B8" w:rsidP="002340CC">
            <w:pPr>
              <w:spacing w:before="60" w:after="60"/>
              <w:rPr>
                <w:rFonts w:ascii="Cambria" w:hAnsi="Cambria" w:cs="Times New Roman"/>
                <w:b/>
                <w:sz w:val="20"/>
                <w:szCs w:val="20"/>
              </w:rPr>
            </w:pPr>
            <w:r w:rsidRPr="005755B0">
              <w:rPr>
                <w:rFonts w:ascii="Cambria" w:hAnsi="Cambria" w:cs="Times New Roman"/>
                <w:b/>
                <w:sz w:val="20"/>
                <w:szCs w:val="20"/>
              </w:rPr>
              <w:t xml:space="preserve">ВАРІАНТИ ГОЛОСУВАННЯ з </w:t>
            </w:r>
            <w:r>
              <w:rPr>
                <w:rFonts w:ascii="Cambria" w:hAnsi="Cambria" w:cs="Times New Roman"/>
                <w:b/>
                <w:sz w:val="20"/>
                <w:szCs w:val="20"/>
              </w:rPr>
              <w:t>3</w:t>
            </w:r>
            <w:r w:rsidRPr="005755B0">
              <w:rPr>
                <w:rFonts w:ascii="Cambria" w:hAnsi="Cambria" w:cs="Times New Roman"/>
                <w:b/>
                <w:sz w:val="20"/>
                <w:szCs w:val="20"/>
              </w:rPr>
              <w:t xml:space="preserve"> питання</w:t>
            </w:r>
          </w:p>
        </w:tc>
        <w:tc>
          <w:tcPr>
            <w:tcW w:w="2977" w:type="dxa"/>
            <w:gridSpan w:val="2"/>
            <w:tcBorders>
              <w:left w:val="single" w:sz="0" w:space="0" w:color="000000"/>
              <w:bottom w:val="single" w:sz="0" w:space="0" w:color="000000"/>
            </w:tcBorders>
            <w:shd w:val="clear" w:color="auto" w:fill="auto"/>
          </w:tcPr>
          <w:p w14:paraId="15FD0960" w14:textId="77777777" w:rsidR="002852B8" w:rsidRPr="005755B0" w:rsidRDefault="002852B8" w:rsidP="002340CC">
            <w:pPr>
              <w:spacing w:before="60" w:after="60"/>
              <w:jc w:val="center"/>
              <w:rPr>
                <w:rFonts w:ascii="Cambria" w:hAnsi="Cambria" w:cs="Times New Roman"/>
                <w:b/>
                <w:sz w:val="20"/>
                <w:szCs w:val="20"/>
              </w:rPr>
            </w:pPr>
            <w:r w:rsidRPr="005755B0">
              <w:rPr>
                <w:rFonts w:ascii="Cambria" w:hAnsi="Cambria" w:cs="Times New Roman"/>
                <w:b/>
                <w:sz w:val="20"/>
                <w:szCs w:val="20"/>
              </w:rPr>
              <w:t>“ЗА”</w:t>
            </w:r>
          </w:p>
        </w:tc>
        <w:tc>
          <w:tcPr>
            <w:tcW w:w="2734" w:type="dxa"/>
            <w:tcBorders>
              <w:left w:val="single" w:sz="0" w:space="0" w:color="000000"/>
              <w:bottom w:val="single" w:sz="0" w:space="0" w:color="000000"/>
              <w:right w:val="single" w:sz="0" w:space="0" w:color="000000"/>
            </w:tcBorders>
            <w:shd w:val="clear" w:color="auto" w:fill="auto"/>
          </w:tcPr>
          <w:p w14:paraId="275D7760" w14:textId="77777777" w:rsidR="002852B8" w:rsidRPr="005755B0" w:rsidRDefault="002852B8" w:rsidP="002340CC">
            <w:pPr>
              <w:spacing w:before="60" w:after="60"/>
              <w:jc w:val="center"/>
              <w:rPr>
                <w:rFonts w:ascii="Cambria" w:hAnsi="Cambria" w:cs="Times New Roman"/>
                <w:b/>
                <w:sz w:val="20"/>
                <w:szCs w:val="20"/>
              </w:rPr>
            </w:pPr>
            <w:r w:rsidRPr="005755B0">
              <w:rPr>
                <w:rFonts w:ascii="Cambria" w:hAnsi="Cambria" w:cs="Times New Roman"/>
                <w:b/>
                <w:sz w:val="20"/>
                <w:szCs w:val="20"/>
              </w:rPr>
              <w:t>“ПРОТИ”</w:t>
            </w:r>
          </w:p>
        </w:tc>
      </w:tr>
      <w:tr w:rsidR="002852B8" w:rsidRPr="005755B0" w14:paraId="0A87BD2F" w14:textId="77777777" w:rsidTr="002340CC">
        <w:tc>
          <w:tcPr>
            <w:tcW w:w="10163" w:type="dxa"/>
            <w:gridSpan w:val="4"/>
            <w:tcBorders>
              <w:left w:val="single" w:sz="0" w:space="0" w:color="000000"/>
              <w:bottom w:val="single" w:sz="0" w:space="0" w:color="000000"/>
              <w:right w:val="single" w:sz="0" w:space="0" w:color="000000"/>
            </w:tcBorders>
            <w:shd w:val="clear" w:color="auto" w:fill="auto"/>
          </w:tcPr>
          <w:p w14:paraId="2F976BA6" w14:textId="77777777" w:rsidR="002852B8" w:rsidRDefault="002852B8" w:rsidP="002340CC">
            <w:pPr>
              <w:spacing w:before="60" w:after="60"/>
              <w:jc w:val="both"/>
              <w:rPr>
                <w:rStyle w:val="spanrvts0"/>
                <w:rFonts w:ascii="Cambria" w:eastAsia="SimSun" w:hAnsi="Cambria"/>
                <w:sz w:val="20"/>
                <w:szCs w:val="20"/>
                <w:lang w:eastAsia="uk"/>
              </w:rPr>
            </w:pPr>
            <w:r w:rsidRPr="004E2198">
              <w:rPr>
                <w:rFonts w:ascii="Cambria" w:hAnsi="Cambria"/>
                <w:b/>
                <w:color w:val="000000"/>
                <w:sz w:val="20"/>
                <w:szCs w:val="20"/>
              </w:rPr>
              <w:t xml:space="preserve">Питання </w:t>
            </w:r>
            <w:r>
              <w:rPr>
                <w:rFonts w:ascii="Cambria" w:hAnsi="Cambria"/>
                <w:b/>
                <w:color w:val="000000"/>
                <w:sz w:val="20"/>
                <w:szCs w:val="20"/>
              </w:rPr>
              <w:t>4</w:t>
            </w:r>
            <w:r w:rsidRPr="004E2198">
              <w:rPr>
                <w:rFonts w:ascii="Cambria" w:hAnsi="Cambria"/>
                <w:b/>
                <w:color w:val="000000"/>
                <w:sz w:val="20"/>
                <w:szCs w:val="20"/>
              </w:rPr>
              <w:t>.</w:t>
            </w:r>
            <w:r w:rsidRPr="004E2198">
              <w:rPr>
                <w:rFonts w:ascii="Cambria" w:hAnsi="Cambria"/>
                <w:color w:val="000000"/>
                <w:sz w:val="20"/>
                <w:szCs w:val="20"/>
              </w:rPr>
              <w:t xml:space="preserve"> </w:t>
            </w:r>
            <w:r w:rsidRPr="009B08FD">
              <w:rPr>
                <w:rStyle w:val="spanrvts0"/>
                <w:rFonts w:ascii="Cambria" w:eastAsia="SimSun" w:hAnsi="Cambria"/>
                <w:sz w:val="20"/>
                <w:szCs w:val="20"/>
                <w:lang w:eastAsia="uk"/>
              </w:rPr>
              <w:t>Затвердження результатів фінансово-господарської діяльності за  2021 - 2023 роки.  Затвердження порядку покриття збитків Товариства.</w:t>
            </w:r>
          </w:p>
          <w:p w14:paraId="5F098031" w14:textId="77777777" w:rsidR="002852B8" w:rsidRPr="00E40C1A" w:rsidRDefault="002852B8" w:rsidP="002340CC">
            <w:pPr>
              <w:pStyle w:val="rvps14"/>
              <w:jc w:val="both"/>
              <w:rPr>
                <w:rFonts w:ascii="Cambria" w:hAnsi="Cambria"/>
                <w:sz w:val="20"/>
                <w:szCs w:val="20"/>
                <w:lang w:val="ru-RU" w:eastAsia="uk"/>
              </w:rPr>
            </w:pPr>
            <w:r w:rsidRPr="00E40C1A">
              <w:rPr>
                <w:rFonts w:ascii="Cambria" w:hAnsi="Cambria"/>
                <w:b/>
                <w:color w:val="000000"/>
                <w:sz w:val="20"/>
                <w:szCs w:val="20"/>
                <w:lang w:val="ru-RU"/>
              </w:rPr>
              <w:t xml:space="preserve">Проект </w:t>
            </w:r>
            <w:proofErr w:type="spellStart"/>
            <w:r w:rsidRPr="00E40C1A">
              <w:rPr>
                <w:rFonts w:ascii="Cambria" w:hAnsi="Cambria"/>
                <w:b/>
                <w:color w:val="000000"/>
                <w:sz w:val="20"/>
                <w:szCs w:val="20"/>
                <w:lang w:val="ru-RU"/>
              </w:rPr>
              <w:t>рішення</w:t>
            </w:r>
            <w:proofErr w:type="spellEnd"/>
            <w:r w:rsidRPr="00E40C1A">
              <w:rPr>
                <w:rFonts w:ascii="Cambria" w:hAnsi="Cambria"/>
                <w:b/>
                <w:color w:val="000000"/>
                <w:sz w:val="20"/>
                <w:szCs w:val="20"/>
                <w:lang w:val="ru-RU"/>
              </w:rPr>
              <w:t xml:space="preserve">: </w:t>
            </w:r>
            <w:proofErr w:type="spellStart"/>
            <w:r w:rsidRPr="00E40C1A">
              <w:rPr>
                <w:rStyle w:val="spanrvts0"/>
                <w:rFonts w:ascii="Cambria" w:hAnsi="Cambria"/>
                <w:sz w:val="20"/>
                <w:szCs w:val="20"/>
                <w:lang w:val="ru-RU" w:eastAsia="uk"/>
              </w:rPr>
              <w:t>Затвердити</w:t>
            </w:r>
            <w:proofErr w:type="spellEnd"/>
            <w:r w:rsidRPr="00E40C1A">
              <w:rPr>
                <w:rStyle w:val="spanrvts0"/>
                <w:rFonts w:ascii="Cambria" w:hAnsi="Cambria"/>
                <w:sz w:val="20"/>
                <w:szCs w:val="20"/>
                <w:lang w:val="ru-RU" w:eastAsia="uk"/>
              </w:rPr>
              <w:t xml:space="preserve"> </w:t>
            </w:r>
            <w:proofErr w:type="spellStart"/>
            <w:r w:rsidRPr="00E40C1A">
              <w:rPr>
                <w:rStyle w:val="spanrvts0"/>
                <w:rFonts w:ascii="Cambria" w:hAnsi="Cambria"/>
                <w:sz w:val="20"/>
                <w:szCs w:val="20"/>
                <w:lang w:val="ru-RU" w:eastAsia="uk"/>
              </w:rPr>
              <w:t>результати</w:t>
            </w:r>
            <w:proofErr w:type="spellEnd"/>
            <w:r w:rsidRPr="00E40C1A">
              <w:rPr>
                <w:rStyle w:val="spanrvts0"/>
                <w:rFonts w:ascii="Cambria" w:hAnsi="Cambria"/>
                <w:sz w:val="20"/>
                <w:szCs w:val="20"/>
                <w:lang w:val="ru-RU" w:eastAsia="uk"/>
              </w:rPr>
              <w:t xml:space="preserve"> </w:t>
            </w:r>
            <w:proofErr w:type="spellStart"/>
            <w:r w:rsidRPr="00E40C1A">
              <w:rPr>
                <w:rStyle w:val="spanrvts0"/>
                <w:rFonts w:ascii="Cambria" w:hAnsi="Cambria"/>
                <w:sz w:val="20"/>
                <w:szCs w:val="20"/>
                <w:lang w:val="ru-RU" w:eastAsia="uk"/>
              </w:rPr>
              <w:t>фінансово-господарської</w:t>
            </w:r>
            <w:proofErr w:type="spellEnd"/>
            <w:r w:rsidRPr="00E40C1A">
              <w:rPr>
                <w:rStyle w:val="spanrvts0"/>
                <w:rFonts w:ascii="Cambria" w:hAnsi="Cambria"/>
                <w:sz w:val="20"/>
                <w:szCs w:val="20"/>
                <w:lang w:val="ru-RU" w:eastAsia="uk"/>
              </w:rPr>
              <w:t xml:space="preserve"> </w:t>
            </w:r>
            <w:proofErr w:type="spellStart"/>
            <w:r w:rsidRPr="00E40C1A">
              <w:rPr>
                <w:rStyle w:val="spanrvts0"/>
                <w:rFonts w:ascii="Cambria" w:hAnsi="Cambria"/>
                <w:sz w:val="20"/>
                <w:szCs w:val="20"/>
                <w:lang w:val="ru-RU" w:eastAsia="uk"/>
              </w:rPr>
              <w:t>діяльності</w:t>
            </w:r>
            <w:proofErr w:type="spellEnd"/>
            <w:r w:rsidRPr="00E40C1A">
              <w:rPr>
                <w:rStyle w:val="spanrvts0"/>
                <w:rFonts w:ascii="Cambria" w:hAnsi="Cambria"/>
                <w:sz w:val="20"/>
                <w:szCs w:val="20"/>
                <w:lang w:val="ru-RU" w:eastAsia="uk"/>
              </w:rPr>
              <w:t xml:space="preserve"> </w:t>
            </w:r>
            <w:proofErr w:type="gramStart"/>
            <w:r w:rsidRPr="00E40C1A">
              <w:rPr>
                <w:rStyle w:val="spanrvts0"/>
                <w:rFonts w:ascii="Cambria" w:hAnsi="Cambria"/>
                <w:sz w:val="20"/>
                <w:szCs w:val="20"/>
                <w:lang w:val="ru-RU" w:eastAsia="uk"/>
              </w:rPr>
              <w:t>за  2021</w:t>
            </w:r>
            <w:proofErr w:type="gramEnd"/>
            <w:r w:rsidRPr="00E40C1A">
              <w:rPr>
                <w:rStyle w:val="spanrvts0"/>
                <w:rFonts w:ascii="Cambria" w:hAnsi="Cambria"/>
                <w:sz w:val="20"/>
                <w:szCs w:val="20"/>
                <w:lang w:val="ru-RU" w:eastAsia="uk"/>
              </w:rPr>
              <w:t xml:space="preserve"> - 2023 роки.  </w:t>
            </w:r>
            <w:proofErr w:type="spellStart"/>
            <w:r w:rsidRPr="00E40C1A">
              <w:rPr>
                <w:rStyle w:val="spanrvts0"/>
                <w:rFonts w:ascii="Cambria" w:hAnsi="Cambria"/>
                <w:sz w:val="20"/>
                <w:szCs w:val="20"/>
                <w:lang w:val="ru-RU" w:eastAsia="uk"/>
              </w:rPr>
              <w:t>Затвердити</w:t>
            </w:r>
            <w:proofErr w:type="spellEnd"/>
            <w:r w:rsidRPr="00E40C1A">
              <w:rPr>
                <w:rStyle w:val="spanrvts0"/>
                <w:rFonts w:ascii="Cambria" w:hAnsi="Cambria"/>
                <w:sz w:val="20"/>
                <w:szCs w:val="20"/>
                <w:lang w:val="ru-RU" w:eastAsia="uk"/>
              </w:rPr>
              <w:t xml:space="preserve"> </w:t>
            </w:r>
            <w:proofErr w:type="spellStart"/>
            <w:r w:rsidRPr="00E40C1A">
              <w:rPr>
                <w:rStyle w:val="spanrvts0"/>
                <w:rFonts w:ascii="Cambria" w:hAnsi="Cambria"/>
                <w:sz w:val="20"/>
                <w:szCs w:val="20"/>
                <w:lang w:val="ru-RU" w:eastAsia="uk"/>
              </w:rPr>
              <w:t>наступний</w:t>
            </w:r>
            <w:proofErr w:type="spellEnd"/>
            <w:r w:rsidRPr="00E40C1A">
              <w:rPr>
                <w:rStyle w:val="spanrvts0"/>
                <w:rFonts w:ascii="Cambria" w:hAnsi="Cambria"/>
                <w:sz w:val="20"/>
                <w:szCs w:val="20"/>
                <w:lang w:val="ru-RU" w:eastAsia="uk"/>
              </w:rPr>
              <w:t xml:space="preserve"> порядок </w:t>
            </w:r>
            <w:proofErr w:type="spellStart"/>
            <w:r w:rsidRPr="00E40C1A">
              <w:rPr>
                <w:rStyle w:val="spanrvts0"/>
                <w:rFonts w:ascii="Cambria" w:hAnsi="Cambria"/>
                <w:sz w:val="20"/>
                <w:szCs w:val="20"/>
                <w:lang w:val="ru-RU" w:eastAsia="uk"/>
              </w:rPr>
              <w:t>покриття</w:t>
            </w:r>
            <w:proofErr w:type="spellEnd"/>
            <w:r w:rsidRPr="00E40C1A">
              <w:rPr>
                <w:rStyle w:val="spanrvts0"/>
                <w:rFonts w:ascii="Cambria" w:hAnsi="Cambria"/>
                <w:sz w:val="20"/>
                <w:szCs w:val="20"/>
                <w:lang w:val="ru-RU" w:eastAsia="uk"/>
              </w:rPr>
              <w:t xml:space="preserve"> </w:t>
            </w:r>
            <w:proofErr w:type="spellStart"/>
            <w:r w:rsidRPr="00E40C1A">
              <w:rPr>
                <w:rStyle w:val="spanrvts0"/>
                <w:rFonts w:ascii="Cambria" w:hAnsi="Cambria"/>
                <w:sz w:val="20"/>
                <w:szCs w:val="20"/>
                <w:lang w:val="ru-RU" w:eastAsia="uk"/>
              </w:rPr>
              <w:t>збитків</w:t>
            </w:r>
            <w:proofErr w:type="spellEnd"/>
            <w:r w:rsidRPr="00E40C1A">
              <w:rPr>
                <w:rStyle w:val="spanrvts0"/>
                <w:rFonts w:ascii="Cambria" w:hAnsi="Cambria"/>
                <w:sz w:val="20"/>
                <w:szCs w:val="20"/>
                <w:lang w:val="ru-RU" w:eastAsia="uk"/>
              </w:rPr>
              <w:t xml:space="preserve"> </w:t>
            </w:r>
            <w:proofErr w:type="spellStart"/>
            <w:r w:rsidRPr="00E40C1A">
              <w:rPr>
                <w:rStyle w:val="spanrvts0"/>
                <w:rFonts w:ascii="Cambria" w:hAnsi="Cambria"/>
                <w:sz w:val="20"/>
                <w:szCs w:val="20"/>
                <w:lang w:val="ru-RU" w:eastAsia="uk"/>
              </w:rPr>
              <w:t>Товариства</w:t>
            </w:r>
            <w:proofErr w:type="spellEnd"/>
            <w:r w:rsidRPr="00E40C1A">
              <w:rPr>
                <w:rStyle w:val="spanrvts0"/>
                <w:rFonts w:ascii="Cambria" w:hAnsi="Cambria"/>
                <w:sz w:val="20"/>
                <w:szCs w:val="20"/>
                <w:lang w:val="ru-RU" w:eastAsia="uk"/>
              </w:rPr>
              <w:t xml:space="preserve">: </w:t>
            </w:r>
            <w:proofErr w:type="spellStart"/>
            <w:r w:rsidRPr="00E40C1A">
              <w:rPr>
                <w:rStyle w:val="spanrvts0"/>
                <w:rFonts w:ascii="Cambria" w:hAnsi="Cambria"/>
                <w:sz w:val="20"/>
                <w:szCs w:val="20"/>
                <w:lang w:val="ru-RU" w:eastAsia="uk"/>
              </w:rPr>
              <w:t>покрити</w:t>
            </w:r>
            <w:proofErr w:type="spellEnd"/>
            <w:r w:rsidRPr="00E40C1A">
              <w:rPr>
                <w:rStyle w:val="spanrvts0"/>
                <w:rFonts w:ascii="Cambria" w:hAnsi="Cambria"/>
                <w:sz w:val="20"/>
                <w:szCs w:val="20"/>
                <w:lang w:val="ru-RU" w:eastAsia="uk"/>
              </w:rPr>
              <w:t xml:space="preserve"> </w:t>
            </w:r>
            <w:proofErr w:type="spellStart"/>
            <w:r w:rsidRPr="00E40C1A">
              <w:rPr>
                <w:rStyle w:val="spanrvts0"/>
                <w:rFonts w:ascii="Cambria" w:hAnsi="Cambria"/>
                <w:sz w:val="20"/>
                <w:szCs w:val="20"/>
                <w:lang w:val="ru-RU" w:eastAsia="uk"/>
              </w:rPr>
              <w:t>збитки</w:t>
            </w:r>
            <w:proofErr w:type="spellEnd"/>
            <w:r w:rsidRPr="00E40C1A">
              <w:rPr>
                <w:rStyle w:val="spanrvts0"/>
                <w:rFonts w:ascii="Cambria" w:hAnsi="Cambria"/>
                <w:sz w:val="20"/>
                <w:szCs w:val="20"/>
                <w:lang w:val="ru-RU" w:eastAsia="uk"/>
              </w:rPr>
              <w:t xml:space="preserve"> за </w:t>
            </w:r>
            <w:proofErr w:type="spellStart"/>
            <w:r w:rsidRPr="00E40C1A">
              <w:rPr>
                <w:rStyle w:val="spanrvts0"/>
                <w:rFonts w:ascii="Cambria" w:hAnsi="Cambria"/>
                <w:sz w:val="20"/>
                <w:szCs w:val="20"/>
                <w:lang w:val="ru-RU" w:eastAsia="uk"/>
              </w:rPr>
              <w:t>рахунок</w:t>
            </w:r>
            <w:proofErr w:type="spellEnd"/>
            <w:r w:rsidRPr="00E40C1A">
              <w:rPr>
                <w:rStyle w:val="spanrvts0"/>
                <w:rFonts w:ascii="Cambria" w:hAnsi="Cambria"/>
                <w:sz w:val="20"/>
                <w:szCs w:val="20"/>
                <w:lang w:val="ru-RU" w:eastAsia="uk"/>
              </w:rPr>
              <w:t xml:space="preserve"> </w:t>
            </w:r>
            <w:proofErr w:type="spellStart"/>
            <w:r w:rsidRPr="00E40C1A">
              <w:rPr>
                <w:rStyle w:val="spanrvts0"/>
                <w:rFonts w:ascii="Cambria" w:hAnsi="Cambria"/>
                <w:sz w:val="20"/>
                <w:szCs w:val="20"/>
                <w:lang w:val="ru-RU" w:eastAsia="uk"/>
              </w:rPr>
              <w:t>нерозподіленого</w:t>
            </w:r>
            <w:proofErr w:type="spellEnd"/>
            <w:r w:rsidRPr="00E40C1A">
              <w:rPr>
                <w:rStyle w:val="spanrvts0"/>
                <w:rFonts w:ascii="Cambria" w:hAnsi="Cambria"/>
                <w:sz w:val="20"/>
                <w:szCs w:val="20"/>
                <w:lang w:val="ru-RU" w:eastAsia="uk"/>
              </w:rPr>
              <w:t xml:space="preserve"> </w:t>
            </w:r>
            <w:proofErr w:type="spellStart"/>
            <w:r w:rsidRPr="00E40C1A">
              <w:rPr>
                <w:rStyle w:val="spanrvts0"/>
                <w:rFonts w:ascii="Cambria" w:hAnsi="Cambria"/>
                <w:sz w:val="20"/>
                <w:szCs w:val="20"/>
                <w:lang w:val="ru-RU" w:eastAsia="uk"/>
              </w:rPr>
              <w:t>прибутку</w:t>
            </w:r>
            <w:proofErr w:type="spellEnd"/>
            <w:r w:rsidRPr="00E40C1A">
              <w:rPr>
                <w:rStyle w:val="spanrvts0"/>
                <w:rFonts w:ascii="Cambria" w:hAnsi="Cambria"/>
                <w:sz w:val="20"/>
                <w:szCs w:val="20"/>
                <w:lang w:val="ru-RU" w:eastAsia="uk"/>
              </w:rPr>
              <w:t xml:space="preserve"> </w:t>
            </w:r>
            <w:proofErr w:type="spellStart"/>
            <w:r w:rsidRPr="00E40C1A">
              <w:rPr>
                <w:rStyle w:val="spanrvts0"/>
                <w:rFonts w:ascii="Cambria" w:hAnsi="Cambria"/>
                <w:sz w:val="20"/>
                <w:szCs w:val="20"/>
                <w:lang w:val="ru-RU" w:eastAsia="uk"/>
              </w:rPr>
              <w:t>минулих</w:t>
            </w:r>
            <w:proofErr w:type="spellEnd"/>
            <w:r w:rsidRPr="00E40C1A">
              <w:rPr>
                <w:rStyle w:val="spanrvts0"/>
                <w:rFonts w:ascii="Cambria" w:hAnsi="Cambria"/>
                <w:sz w:val="20"/>
                <w:szCs w:val="20"/>
                <w:lang w:val="ru-RU" w:eastAsia="uk"/>
              </w:rPr>
              <w:t xml:space="preserve"> </w:t>
            </w:r>
            <w:proofErr w:type="spellStart"/>
            <w:r w:rsidRPr="00E40C1A">
              <w:rPr>
                <w:rStyle w:val="spanrvts0"/>
                <w:rFonts w:ascii="Cambria" w:hAnsi="Cambria"/>
                <w:sz w:val="20"/>
                <w:szCs w:val="20"/>
                <w:lang w:val="ru-RU" w:eastAsia="uk"/>
              </w:rPr>
              <w:t>періодів</w:t>
            </w:r>
            <w:proofErr w:type="spellEnd"/>
            <w:r w:rsidRPr="00E40C1A">
              <w:rPr>
                <w:rStyle w:val="spanrvts0"/>
                <w:rFonts w:ascii="Cambria" w:hAnsi="Cambria"/>
                <w:sz w:val="20"/>
                <w:szCs w:val="20"/>
                <w:lang w:val="ru-RU" w:eastAsia="uk"/>
              </w:rPr>
              <w:t>.</w:t>
            </w:r>
          </w:p>
        </w:tc>
      </w:tr>
      <w:tr w:rsidR="002852B8" w:rsidRPr="005755B0" w14:paraId="34D6E06A" w14:textId="77777777" w:rsidTr="002340CC">
        <w:tc>
          <w:tcPr>
            <w:tcW w:w="4452" w:type="dxa"/>
            <w:tcBorders>
              <w:left w:val="single" w:sz="0" w:space="0" w:color="000000"/>
              <w:bottom w:val="single" w:sz="0" w:space="0" w:color="000000"/>
            </w:tcBorders>
            <w:shd w:val="clear" w:color="auto" w:fill="auto"/>
          </w:tcPr>
          <w:p w14:paraId="14715E56" w14:textId="77777777" w:rsidR="002852B8" w:rsidRPr="005755B0" w:rsidRDefault="002852B8" w:rsidP="002340CC">
            <w:pPr>
              <w:spacing w:before="60" w:after="60"/>
              <w:rPr>
                <w:rFonts w:ascii="Cambria" w:hAnsi="Cambria" w:cs="Times New Roman"/>
                <w:b/>
                <w:sz w:val="20"/>
                <w:szCs w:val="20"/>
              </w:rPr>
            </w:pPr>
            <w:r w:rsidRPr="005755B0">
              <w:rPr>
                <w:rFonts w:ascii="Cambria" w:hAnsi="Cambria" w:cs="Times New Roman"/>
                <w:b/>
                <w:sz w:val="20"/>
                <w:szCs w:val="20"/>
              </w:rPr>
              <w:t xml:space="preserve">ВАРІАНТИ ГОЛОСУВАННЯ з </w:t>
            </w:r>
            <w:r>
              <w:rPr>
                <w:rFonts w:ascii="Cambria" w:hAnsi="Cambria" w:cs="Times New Roman"/>
                <w:b/>
                <w:sz w:val="20"/>
                <w:szCs w:val="20"/>
              </w:rPr>
              <w:t>4</w:t>
            </w:r>
            <w:r w:rsidRPr="005755B0">
              <w:rPr>
                <w:rFonts w:ascii="Cambria" w:hAnsi="Cambria" w:cs="Times New Roman"/>
                <w:b/>
                <w:sz w:val="20"/>
                <w:szCs w:val="20"/>
              </w:rPr>
              <w:t xml:space="preserve"> питання</w:t>
            </w:r>
          </w:p>
        </w:tc>
        <w:tc>
          <w:tcPr>
            <w:tcW w:w="2977" w:type="dxa"/>
            <w:gridSpan w:val="2"/>
            <w:tcBorders>
              <w:left w:val="single" w:sz="0" w:space="0" w:color="000000"/>
              <w:bottom w:val="single" w:sz="0" w:space="0" w:color="000000"/>
            </w:tcBorders>
            <w:shd w:val="clear" w:color="auto" w:fill="auto"/>
          </w:tcPr>
          <w:p w14:paraId="5C3CCDCD" w14:textId="77777777" w:rsidR="002852B8" w:rsidRPr="005755B0" w:rsidRDefault="002852B8" w:rsidP="002340CC">
            <w:pPr>
              <w:spacing w:before="60" w:after="60"/>
              <w:jc w:val="center"/>
              <w:rPr>
                <w:rFonts w:ascii="Cambria" w:hAnsi="Cambria" w:cs="Times New Roman"/>
                <w:b/>
                <w:sz w:val="20"/>
                <w:szCs w:val="20"/>
              </w:rPr>
            </w:pPr>
            <w:r w:rsidRPr="005755B0">
              <w:rPr>
                <w:rFonts w:ascii="Cambria" w:hAnsi="Cambria" w:cs="Times New Roman"/>
                <w:b/>
                <w:sz w:val="20"/>
                <w:szCs w:val="20"/>
              </w:rPr>
              <w:t>“ЗА”</w:t>
            </w:r>
          </w:p>
        </w:tc>
        <w:tc>
          <w:tcPr>
            <w:tcW w:w="2734" w:type="dxa"/>
            <w:tcBorders>
              <w:left w:val="single" w:sz="0" w:space="0" w:color="000000"/>
              <w:bottom w:val="single" w:sz="0" w:space="0" w:color="000000"/>
              <w:right w:val="single" w:sz="0" w:space="0" w:color="000000"/>
            </w:tcBorders>
            <w:shd w:val="clear" w:color="auto" w:fill="auto"/>
          </w:tcPr>
          <w:p w14:paraId="23B01308" w14:textId="77777777" w:rsidR="002852B8" w:rsidRPr="005755B0" w:rsidRDefault="002852B8" w:rsidP="002340CC">
            <w:pPr>
              <w:spacing w:before="60" w:after="60"/>
              <w:jc w:val="center"/>
              <w:rPr>
                <w:rFonts w:ascii="Cambria" w:hAnsi="Cambria" w:cs="Times New Roman"/>
                <w:b/>
                <w:sz w:val="20"/>
                <w:szCs w:val="20"/>
              </w:rPr>
            </w:pPr>
            <w:r w:rsidRPr="005755B0">
              <w:rPr>
                <w:rFonts w:ascii="Cambria" w:hAnsi="Cambria" w:cs="Times New Roman"/>
                <w:b/>
                <w:sz w:val="20"/>
                <w:szCs w:val="20"/>
              </w:rPr>
              <w:t>“ПРОТИ”</w:t>
            </w:r>
          </w:p>
        </w:tc>
      </w:tr>
      <w:tr w:rsidR="002852B8" w:rsidRPr="005755B0" w14:paraId="54516204" w14:textId="77777777" w:rsidTr="002340CC">
        <w:tc>
          <w:tcPr>
            <w:tcW w:w="10163" w:type="dxa"/>
            <w:gridSpan w:val="4"/>
            <w:tcBorders>
              <w:left w:val="single" w:sz="0" w:space="0" w:color="000000"/>
              <w:bottom w:val="single" w:sz="0" w:space="0" w:color="000000"/>
              <w:right w:val="single" w:sz="0" w:space="0" w:color="000000"/>
            </w:tcBorders>
            <w:shd w:val="clear" w:color="auto" w:fill="auto"/>
          </w:tcPr>
          <w:p w14:paraId="326C196D" w14:textId="77777777" w:rsidR="002852B8" w:rsidRDefault="002852B8" w:rsidP="002340CC">
            <w:pPr>
              <w:spacing w:before="60" w:after="60"/>
              <w:jc w:val="both"/>
              <w:rPr>
                <w:rStyle w:val="spanrvts0"/>
                <w:rFonts w:ascii="Cambria" w:eastAsia="SimSun" w:hAnsi="Cambria"/>
                <w:sz w:val="20"/>
                <w:szCs w:val="20"/>
                <w:lang w:eastAsia="uk"/>
              </w:rPr>
            </w:pPr>
            <w:r w:rsidRPr="004E2198">
              <w:rPr>
                <w:rFonts w:ascii="Cambria" w:hAnsi="Cambria"/>
                <w:b/>
                <w:color w:val="000000"/>
                <w:sz w:val="20"/>
                <w:szCs w:val="20"/>
              </w:rPr>
              <w:t xml:space="preserve">Питання </w:t>
            </w:r>
            <w:r>
              <w:rPr>
                <w:rFonts w:ascii="Cambria" w:hAnsi="Cambria"/>
                <w:b/>
                <w:color w:val="000000"/>
                <w:sz w:val="20"/>
                <w:szCs w:val="20"/>
              </w:rPr>
              <w:t>5</w:t>
            </w:r>
            <w:r w:rsidRPr="004E2198">
              <w:rPr>
                <w:rFonts w:ascii="Cambria" w:hAnsi="Cambria"/>
                <w:b/>
                <w:color w:val="000000"/>
                <w:sz w:val="20"/>
                <w:szCs w:val="20"/>
              </w:rPr>
              <w:t>.</w:t>
            </w:r>
            <w:r w:rsidRPr="004E2198">
              <w:rPr>
                <w:rFonts w:ascii="Cambria" w:hAnsi="Cambria"/>
                <w:color w:val="000000"/>
                <w:sz w:val="20"/>
                <w:szCs w:val="20"/>
              </w:rPr>
              <w:t xml:space="preserve"> </w:t>
            </w:r>
            <w:r w:rsidRPr="009B08FD">
              <w:rPr>
                <w:rStyle w:val="spanrvts0"/>
                <w:rFonts w:ascii="Cambria" w:eastAsia="SimSun" w:hAnsi="Cambria"/>
                <w:sz w:val="20"/>
                <w:szCs w:val="20"/>
                <w:lang w:eastAsia="uk"/>
              </w:rPr>
              <w:t>Затвердження річних звітів Товариства (річної інформації емітента цінних паперів) за 2022, 2023 роки.</w:t>
            </w:r>
          </w:p>
          <w:p w14:paraId="7818390B" w14:textId="77777777" w:rsidR="002852B8" w:rsidRPr="00E40C1A" w:rsidRDefault="002852B8" w:rsidP="002340CC">
            <w:pPr>
              <w:pStyle w:val="rvps14"/>
              <w:rPr>
                <w:rFonts w:ascii="Cambria" w:hAnsi="Cambria"/>
                <w:sz w:val="20"/>
                <w:szCs w:val="20"/>
                <w:lang w:val="ru-RU" w:eastAsia="uk"/>
              </w:rPr>
            </w:pPr>
            <w:r w:rsidRPr="00E40C1A">
              <w:rPr>
                <w:rFonts w:ascii="Cambria" w:hAnsi="Cambria"/>
                <w:b/>
                <w:color w:val="000000"/>
                <w:sz w:val="20"/>
                <w:szCs w:val="20"/>
                <w:lang w:val="ru-RU"/>
              </w:rPr>
              <w:t xml:space="preserve">Проект </w:t>
            </w:r>
            <w:proofErr w:type="spellStart"/>
            <w:r w:rsidRPr="00E40C1A">
              <w:rPr>
                <w:rFonts w:ascii="Cambria" w:hAnsi="Cambria"/>
                <w:b/>
                <w:color w:val="000000"/>
                <w:sz w:val="20"/>
                <w:szCs w:val="20"/>
                <w:lang w:val="ru-RU"/>
              </w:rPr>
              <w:t>рішення</w:t>
            </w:r>
            <w:proofErr w:type="spellEnd"/>
            <w:r w:rsidRPr="00E40C1A">
              <w:rPr>
                <w:rFonts w:ascii="Cambria" w:hAnsi="Cambria"/>
                <w:b/>
                <w:color w:val="000000"/>
                <w:sz w:val="20"/>
                <w:szCs w:val="20"/>
                <w:lang w:val="ru-RU"/>
              </w:rPr>
              <w:t xml:space="preserve">: </w:t>
            </w:r>
            <w:proofErr w:type="spellStart"/>
            <w:r w:rsidRPr="00E40C1A">
              <w:rPr>
                <w:rStyle w:val="spanrvts0"/>
                <w:rFonts w:ascii="Cambria" w:hAnsi="Cambria"/>
                <w:sz w:val="20"/>
                <w:szCs w:val="20"/>
                <w:lang w:val="ru-RU" w:eastAsia="uk"/>
              </w:rPr>
              <w:t>Затвердити</w:t>
            </w:r>
            <w:proofErr w:type="spellEnd"/>
            <w:r w:rsidRPr="00E40C1A">
              <w:rPr>
                <w:rStyle w:val="spanrvts0"/>
                <w:rFonts w:ascii="Cambria" w:hAnsi="Cambria"/>
                <w:sz w:val="20"/>
                <w:szCs w:val="20"/>
                <w:lang w:val="ru-RU" w:eastAsia="uk"/>
              </w:rPr>
              <w:t xml:space="preserve"> </w:t>
            </w:r>
            <w:proofErr w:type="spellStart"/>
            <w:r w:rsidRPr="00E40C1A">
              <w:rPr>
                <w:rStyle w:val="spanrvts0"/>
                <w:rFonts w:ascii="Cambria" w:hAnsi="Cambria"/>
                <w:sz w:val="20"/>
                <w:szCs w:val="20"/>
                <w:lang w:val="ru-RU" w:eastAsia="uk"/>
              </w:rPr>
              <w:t>річні</w:t>
            </w:r>
            <w:proofErr w:type="spellEnd"/>
            <w:r w:rsidRPr="00E40C1A">
              <w:rPr>
                <w:rStyle w:val="spanrvts0"/>
                <w:rFonts w:ascii="Cambria" w:hAnsi="Cambria"/>
                <w:sz w:val="20"/>
                <w:szCs w:val="20"/>
                <w:lang w:val="ru-RU" w:eastAsia="uk"/>
              </w:rPr>
              <w:t xml:space="preserve"> </w:t>
            </w:r>
            <w:proofErr w:type="spellStart"/>
            <w:r w:rsidRPr="00E40C1A">
              <w:rPr>
                <w:rStyle w:val="spanrvts0"/>
                <w:rFonts w:ascii="Cambria" w:hAnsi="Cambria"/>
                <w:sz w:val="20"/>
                <w:szCs w:val="20"/>
                <w:lang w:val="ru-RU" w:eastAsia="uk"/>
              </w:rPr>
              <w:t>звіти</w:t>
            </w:r>
            <w:proofErr w:type="spellEnd"/>
            <w:r w:rsidRPr="00E40C1A">
              <w:rPr>
                <w:rStyle w:val="spanrvts0"/>
                <w:rFonts w:ascii="Cambria" w:hAnsi="Cambria"/>
                <w:sz w:val="20"/>
                <w:szCs w:val="20"/>
                <w:lang w:val="ru-RU" w:eastAsia="uk"/>
              </w:rPr>
              <w:t xml:space="preserve"> </w:t>
            </w:r>
            <w:proofErr w:type="spellStart"/>
            <w:r w:rsidRPr="00E40C1A">
              <w:rPr>
                <w:rStyle w:val="spanrvts0"/>
                <w:rFonts w:ascii="Cambria" w:hAnsi="Cambria"/>
                <w:sz w:val="20"/>
                <w:szCs w:val="20"/>
                <w:lang w:val="ru-RU" w:eastAsia="uk"/>
              </w:rPr>
              <w:t>Товариства</w:t>
            </w:r>
            <w:proofErr w:type="spellEnd"/>
            <w:r w:rsidRPr="00E40C1A">
              <w:rPr>
                <w:rStyle w:val="spanrvts0"/>
                <w:rFonts w:ascii="Cambria" w:hAnsi="Cambria"/>
                <w:sz w:val="20"/>
                <w:szCs w:val="20"/>
                <w:lang w:val="ru-RU" w:eastAsia="uk"/>
              </w:rPr>
              <w:t xml:space="preserve"> (</w:t>
            </w:r>
            <w:proofErr w:type="spellStart"/>
            <w:r w:rsidRPr="00E40C1A">
              <w:rPr>
                <w:rStyle w:val="spanrvts0"/>
                <w:rFonts w:ascii="Cambria" w:hAnsi="Cambria"/>
                <w:sz w:val="20"/>
                <w:szCs w:val="20"/>
                <w:lang w:val="ru-RU" w:eastAsia="uk"/>
              </w:rPr>
              <w:t>річну</w:t>
            </w:r>
            <w:proofErr w:type="spellEnd"/>
            <w:r w:rsidRPr="00E40C1A">
              <w:rPr>
                <w:rStyle w:val="spanrvts0"/>
                <w:rFonts w:ascii="Cambria" w:hAnsi="Cambria"/>
                <w:sz w:val="20"/>
                <w:szCs w:val="20"/>
                <w:lang w:val="ru-RU" w:eastAsia="uk"/>
              </w:rPr>
              <w:t xml:space="preserve"> </w:t>
            </w:r>
            <w:proofErr w:type="spellStart"/>
            <w:r w:rsidRPr="00E40C1A">
              <w:rPr>
                <w:rStyle w:val="spanrvts0"/>
                <w:rFonts w:ascii="Cambria" w:hAnsi="Cambria"/>
                <w:sz w:val="20"/>
                <w:szCs w:val="20"/>
                <w:lang w:val="ru-RU" w:eastAsia="uk"/>
              </w:rPr>
              <w:t>інформацію</w:t>
            </w:r>
            <w:proofErr w:type="spellEnd"/>
            <w:r w:rsidRPr="00E40C1A">
              <w:rPr>
                <w:rStyle w:val="spanrvts0"/>
                <w:rFonts w:ascii="Cambria" w:hAnsi="Cambria"/>
                <w:sz w:val="20"/>
                <w:szCs w:val="20"/>
                <w:lang w:val="ru-RU" w:eastAsia="uk"/>
              </w:rPr>
              <w:t xml:space="preserve"> </w:t>
            </w:r>
            <w:proofErr w:type="spellStart"/>
            <w:r w:rsidRPr="00E40C1A">
              <w:rPr>
                <w:rStyle w:val="spanrvts0"/>
                <w:rFonts w:ascii="Cambria" w:hAnsi="Cambria"/>
                <w:sz w:val="20"/>
                <w:szCs w:val="20"/>
                <w:lang w:val="ru-RU" w:eastAsia="uk"/>
              </w:rPr>
              <w:t>емітента</w:t>
            </w:r>
            <w:proofErr w:type="spellEnd"/>
            <w:r w:rsidRPr="00E40C1A">
              <w:rPr>
                <w:rStyle w:val="spanrvts0"/>
                <w:rFonts w:ascii="Cambria" w:hAnsi="Cambria"/>
                <w:sz w:val="20"/>
                <w:szCs w:val="20"/>
                <w:lang w:val="ru-RU" w:eastAsia="uk"/>
              </w:rPr>
              <w:t xml:space="preserve"> </w:t>
            </w:r>
            <w:proofErr w:type="spellStart"/>
            <w:r w:rsidRPr="00E40C1A">
              <w:rPr>
                <w:rStyle w:val="spanrvts0"/>
                <w:rFonts w:ascii="Cambria" w:hAnsi="Cambria"/>
                <w:sz w:val="20"/>
                <w:szCs w:val="20"/>
                <w:lang w:val="ru-RU" w:eastAsia="uk"/>
              </w:rPr>
              <w:t>цінних</w:t>
            </w:r>
            <w:proofErr w:type="spellEnd"/>
            <w:r w:rsidRPr="00E40C1A">
              <w:rPr>
                <w:rStyle w:val="spanrvts0"/>
                <w:rFonts w:ascii="Cambria" w:hAnsi="Cambria"/>
                <w:sz w:val="20"/>
                <w:szCs w:val="20"/>
                <w:lang w:val="ru-RU" w:eastAsia="uk"/>
              </w:rPr>
              <w:t xml:space="preserve"> </w:t>
            </w:r>
            <w:proofErr w:type="spellStart"/>
            <w:proofErr w:type="gramStart"/>
            <w:r w:rsidRPr="00E40C1A">
              <w:rPr>
                <w:rStyle w:val="spanrvts0"/>
                <w:rFonts w:ascii="Cambria" w:hAnsi="Cambria"/>
                <w:sz w:val="20"/>
                <w:szCs w:val="20"/>
                <w:lang w:val="ru-RU" w:eastAsia="uk"/>
              </w:rPr>
              <w:t>паперів</w:t>
            </w:r>
            <w:proofErr w:type="spellEnd"/>
            <w:r w:rsidRPr="00E40C1A">
              <w:rPr>
                <w:rStyle w:val="spanrvts0"/>
                <w:rFonts w:ascii="Cambria" w:hAnsi="Cambria"/>
                <w:sz w:val="20"/>
                <w:szCs w:val="20"/>
                <w:lang w:val="ru-RU" w:eastAsia="uk"/>
              </w:rPr>
              <w:t>)  за</w:t>
            </w:r>
            <w:proofErr w:type="gramEnd"/>
            <w:r w:rsidRPr="00E40C1A">
              <w:rPr>
                <w:rStyle w:val="spanrvts0"/>
                <w:rFonts w:ascii="Cambria" w:hAnsi="Cambria"/>
                <w:sz w:val="20"/>
                <w:szCs w:val="20"/>
                <w:lang w:val="ru-RU" w:eastAsia="uk"/>
              </w:rPr>
              <w:t xml:space="preserve"> 2022, 2023 роки.</w:t>
            </w:r>
          </w:p>
        </w:tc>
      </w:tr>
      <w:tr w:rsidR="002852B8" w:rsidRPr="005755B0" w14:paraId="5C167751" w14:textId="77777777" w:rsidTr="002340CC">
        <w:tc>
          <w:tcPr>
            <w:tcW w:w="4452" w:type="dxa"/>
            <w:tcBorders>
              <w:left w:val="single" w:sz="0" w:space="0" w:color="000000"/>
              <w:bottom w:val="single" w:sz="0" w:space="0" w:color="000000"/>
            </w:tcBorders>
            <w:shd w:val="clear" w:color="auto" w:fill="auto"/>
          </w:tcPr>
          <w:p w14:paraId="512A1994" w14:textId="77777777" w:rsidR="002852B8" w:rsidRPr="005755B0" w:rsidRDefault="002852B8" w:rsidP="002340CC">
            <w:pPr>
              <w:spacing w:before="60" w:after="60"/>
              <w:rPr>
                <w:rFonts w:ascii="Cambria" w:hAnsi="Cambria" w:cs="Times New Roman"/>
                <w:b/>
                <w:sz w:val="20"/>
                <w:szCs w:val="20"/>
              </w:rPr>
            </w:pPr>
            <w:r w:rsidRPr="005755B0">
              <w:rPr>
                <w:rFonts w:ascii="Cambria" w:hAnsi="Cambria" w:cs="Times New Roman"/>
                <w:b/>
                <w:sz w:val="20"/>
                <w:szCs w:val="20"/>
              </w:rPr>
              <w:t xml:space="preserve">ВАРІАНТИ ГОЛОСУВАННЯ з </w:t>
            </w:r>
            <w:r>
              <w:rPr>
                <w:rFonts w:ascii="Cambria" w:hAnsi="Cambria" w:cs="Times New Roman"/>
                <w:b/>
                <w:sz w:val="20"/>
                <w:szCs w:val="20"/>
              </w:rPr>
              <w:t>5</w:t>
            </w:r>
            <w:r w:rsidRPr="005755B0">
              <w:rPr>
                <w:rFonts w:ascii="Cambria" w:hAnsi="Cambria" w:cs="Times New Roman"/>
                <w:b/>
                <w:sz w:val="20"/>
                <w:szCs w:val="20"/>
              </w:rPr>
              <w:t xml:space="preserve"> питання</w:t>
            </w:r>
          </w:p>
        </w:tc>
        <w:tc>
          <w:tcPr>
            <w:tcW w:w="2977" w:type="dxa"/>
            <w:gridSpan w:val="2"/>
            <w:tcBorders>
              <w:left w:val="single" w:sz="0" w:space="0" w:color="000000"/>
              <w:bottom w:val="single" w:sz="0" w:space="0" w:color="000000"/>
            </w:tcBorders>
            <w:shd w:val="clear" w:color="auto" w:fill="auto"/>
          </w:tcPr>
          <w:p w14:paraId="572432B5" w14:textId="77777777" w:rsidR="002852B8" w:rsidRPr="005755B0" w:rsidRDefault="002852B8" w:rsidP="002340CC">
            <w:pPr>
              <w:spacing w:before="60" w:after="60"/>
              <w:jc w:val="center"/>
              <w:rPr>
                <w:rFonts w:ascii="Cambria" w:hAnsi="Cambria" w:cs="Times New Roman"/>
                <w:b/>
                <w:sz w:val="20"/>
                <w:szCs w:val="20"/>
              </w:rPr>
            </w:pPr>
            <w:r w:rsidRPr="005755B0">
              <w:rPr>
                <w:rFonts w:ascii="Cambria" w:hAnsi="Cambria" w:cs="Times New Roman"/>
                <w:b/>
                <w:sz w:val="20"/>
                <w:szCs w:val="20"/>
              </w:rPr>
              <w:t>“ЗА”</w:t>
            </w:r>
          </w:p>
        </w:tc>
        <w:tc>
          <w:tcPr>
            <w:tcW w:w="2734" w:type="dxa"/>
            <w:tcBorders>
              <w:left w:val="single" w:sz="0" w:space="0" w:color="000000"/>
              <w:bottom w:val="single" w:sz="0" w:space="0" w:color="000000"/>
              <w:right w:val="single" w:sz="0" w:space="0" w:color="000000"/>
            </w:tcBorders>
            <w:shd w:val="clear" w:color="auto" w:fill="auto"/>
          </w:tcPr>
          <w:p w14:paraId="22BA31D5" w14:textId="77777777" w:rsidR="002852B8" w:rsidRPr="005755B0" w:rsidRDefault="002852B8" w:rsidP="002340CC">
            <w:pPr>
              <w:spacing w:before="60" w:after="60"/>
              <w:jc w:val="center"/>
              <w:rPr>
                <w:rFonts w:ascii="Cambria" w:hAnsi="Cambria" w:cs="Times New Roman"/>
                <w:b/>
                <w:sz w:val="20"/>
                <w:szCs w:val="20"/>
              </w:rPr>
            </w:pPr>
            <w:r w:rsidRPr="005755B0">
              <w:rPr>
                <w:rFonts w:ascii="Cambria" w:hAnsi="Cambria" w:cs="Times New Roman"/>
                <w:b/>
                <w:sz w:val="20"/>
                <w:szCs w:val="20"/>
              </w:rPr>
              <w:t>“ПРОТИ”</w:t>
            </w:r>
          </w:p>
        </w:tc>
      </w:tr>
      <w:tr w:rsidR="002852B8" w:rsidRPr="005755B0" w14:paraId="48FD5DE7" w14:textId="77777777" w:rsidTr="002340CC">
        <w:tc>
          <w:tcPr>
            <w:tcW w:w="10163" w:type="dxa"/>
            <w:gridSpan w:val="4"/>
            <w:tcBorders>
              <w:left w:val="single" w:sz="0" w:space="0" w:color="000000"/>
              <w:bottom w:val="single" w:sz="0" w:space="0" w:color="000000"/>
              <w:right w:val="single" w:sz="0" w:space="0" w:color="000000"/>
            </w:tcBorders>
            <w:shd w:val="clear" w:color="auto" w:fill="auto"/>
          </w:tcPr>
          <w:p w14:paraId="64EC4E71" w14:textId="77777777" w:rsidR="002852B8" w:rsidRDefault="002852B8" w:rsidP="002340CC">
            <w:pPr>
              <w:spacing w:before="60" w:after="60"/>
              <w:jc w:val="both"/>
              <w:rPr>
                <w:rStyle w:val="spanrvts0"/>
                <w:rFonts w:ascii="Cambria" w:eastAsia="SimSun" w:hAnsi="Cambria"/>
                <w:sz w:val="20"/>
                <w:szCs w:val="20"/>
                <w:lang w:eastAsia="uk"/>
              </w:rPr>
            </w:pPr>
            <w:r w:rsidRPr="004E2198">
              <w:rPr>
                <w:rFonts w:ascii="Cambria" w:hAnsi="Cambria"/>
                <w:b/>
                <w:color w:val="000000"/>
                <w:sz w:val="20"/>
                <w:szCs w:val="20"/>
              </w:rPr>
              <w:t xml:space="preserve">Питання </w:t>
            </w:r>
            <w:r>
              <w:rPr>
                <w:rFonts w:ascii="Cambria" w:hAnsi="Cambria"/>
                <w:b/>
                <w:color w:val="000000"/>
                <w:sz w:val="20"/>
                <w:szCs w:val="20"/>
              </w:rPr>
              <w:t>6</w:t>
            </w:r>
            <w:r w:rsidRPr="004E2198">
              <w:rPr>
                <w:rFonts w:ascii="Cambria" w:hAnsi="Cambria"/>
                <w:b/>
                <w:color w:val="000000"/>
                <w:sz w:val="20"/>
                <w:szCs w:val="20"/>
              </w:rPr>
              <w:t>.</w:t>
            </w:r>
            <w:r>
              <w:rPr>
                <w:rFonts w:ascii="Cambria" w:hAnsi="Cambria"/>
                <w:b/>
                <w:color w:val="000000"/>
                <w:sz w:val="20"/>
                <w:szCs w:val="20"/>
              </w:rPr>
              <w:t xml:space="preserve">  </w:t>
            </w:r>
            <w:r w:rsidRPr="009B08FD">
              <w:rPr>
                <w:rStyle w:val="spanrvts0"/>
                <w:rFonts w:ascii="Cambria" w:eastAsia="SimSun" w:hAnsi="Cambria"/>
                <w:sz w:val="20"/>
                <w:szCs w:val="20"/>
                <w:lang w:eastAsia="uk"/>
              </w:rPr>
              <w:t>Прийняття рішення про внесення змін до Статуту Товариства.</w:t>
            </w:r>
          </w:p>
          <w:p w14:paraId="588A3418" w14:textId="77777777" w:rsidR="002852B8" w:rsidRPr="00E40C1A" w:rsidRDefault="002852B8" w:rsidP="002340CC">
            <w:pPr>
              <w:pStyle w:val="rvps14"/>
              <w:rPr>
                <w:rFonts w:ascii="Cambria" w:hAnsi="Cambria"/>
                <w:sz w:val="20"/>
                <w:szCs w:val="20"/>
                <w:lang w:val="ru-RU" w:eastAsia="uk"/>
              </w:rPr>
            </w:pPr>
            <w:r w:rsidRPr="00E40C1A">
              <w:rPr>
                <w:rFonts w:ascii="Cambria" w:hAnsi="Cambria"/>
                <w:b/>
                <w:color w:val="000000"/>
                <w:sz w:val="20"/>
                <w:szCs w:val="20"/>
                <w:lang w:val="ru-RU"/>
              </w:rPr>
              <w:t xml:space="preserve">Проект </w:t>
            </w:r>
            <w:proofErr w:type="spellStart"/>
            <w:r w:rsidRPr="00E40C1A">
              <w:rPr>
                <w:rFonts w:ascii="Cambria" w:hAnsi="Cambria"/>
                <w:b/>
                <w:color w:val="000000"/>
                <w:sz w:val="20"/>
                <w:szCs w:val="20"/>
                <w:lang w:val="ru-RU"/>
              </w:rPr>
              <w:t>рішення</w:t>
            </w:r>
            <w:proofErr w:type="spellEnd"/>
            <w:proofErr w:type="gramStart"/>
            <w:r w:rsidRPr="00E40C1A">
              <w:rPr>
                <w:rFonts w:ascii="Cambria" w:hAnsi="Cambria"/>
                <w:b/>
                <w:color w:val="000000"/>
                <w:sz w:val="20"/>
                <w:szCs w:val="20"/>
                <w:lang w:val="ru-RU"/>
              </w:rPr>
              <w:t>:</w:t>
            </w:r>
            <w:r w:rsidRPr="00E40C1A">
              <w:rPr>
                <w:rStyle w:val="a3"/>
                <w:rFonts w:ascii="Cambria" w:hAnsi="Cambria"/>
                <w:sz w:val="20"/>
                <w:szCs w:val="20"/>
                <w:lang w:val="ru-RU" w:eastAsia="uk"/>
              </w:rPr>
              <w:t xml:space="preserve"> </w:t>
            </w:r>
            <w:r w:rsidRPr="00E40C1A">
              <w:rPr>
                <w:rStyle w:val="spanrvts0"/>
                <w:rFonts w:ascii="Cambria" w:hAnsi="Cambria"/>
                <w:sz w:val="20"/>
                <w:szCs w:val="20"/>
                <w:lang w:val="ru-RU" w:eastAsia="uk"/>
              </w:rPr>
              <w:t>Внести</w:t>
            </w:r>
            <w:proofErr w:type="gramEnd"/>
            <w:r w:rsidRPr="00E40C1A">
              <w:rPr>
                <w:rStyle w:val="spanrvts0"/>
                <w:rFonts w:ascii="Cambria" w:hAnsi="Cambria"/>
                <w:sz w:val="20"/>
                <w:szCs w:val="20"/>
                <w:lang w:val="ru-RU" w:eastAsia="uk"/>
              </w:rPr>
              <w:t xml:space="preserve"> </w:t>
            </w:r>
            <w:proofErr w:type="spellStart"/>
            <w:r w:rsidRPr="00E40C1A">
              <w:rPr>
                <w:rStyle w:val="spanrvts0"/>
                <w:rFonts w:ascii="Cambria" w:hAnsi="Cambria"/>
                <w:sz w:val="20"/>
                <w:szCs w:val="20"/>
                <w:lang w:val="ru-RU" w:eastAsia="uk"/>
              </w:rPr>
              <w:t>зміни</w:t>
            </w:r>
            <w:proofErr w:type="spellEnd"/>
            <w:r w:rsidRPr="00E40C1A">
              <w:rPr>
                <w:rStyle w:val="spanrvts0"/>
                <w:rFonts w:ascii="Cambria" w:hAnsi="Cambria"/>
                <w:sz w:val="20"/>
                <w:szCs w:val="20"/>
                <w:lang w:val="ru-RU" w:eastAsia="uk"/>
              </w:rPr>
              <w:t xml:space="preserve"> до Статуту </w:t>
            </w:r>
            <w:proofErr w:type="spellStart"/>
            <w:r w:rsidRPr="00E40C1A">
              <w:rPr>
                <w:rStyle w:val="spanrvts0"/>
                <w:rFonts w:ascii="Cambria" w:hAnsi="Cambria"/>
                <w:sz w:val="20"/>
                <w:szCs w:val="20"/>
                <w:lang w:val="ru-RU" w:eastAsia="uk"/>
              </w:rPr>
              <w:t>Товариства</w:t>
            </w:r>
            <w:proofErr w:type="spellEnd"/>
            <w:r w:rsidRPr="00E40C1A">
              <w:rPr>
                <w:rStyle w:val="spanrvts0"/>
                <w:rFonts w:ascii="Cambria" w:hAnsi="Cambria"/>
                <w:sz w:val="20"/>
                <w:szCs w:val="20"/>
                <w:lang w:val="ru-RU" w:eastAsia="uk"/>
              </w:rPr>
              <w:t xml:space="preserve"> шляхом </w:t>
            </w:r>
            <w:proofErr w:type="spellStart"/>
            <w:r w:rsidRPr="00E40C1A">
              <w:rPr>
                <w:rStyle w:val="spanrvts0"/>
                <w:rFonts w:ascii="Cambria" w:hAnsi="Cambria"/>
                <w:sz w:val="20"/>
                <w:szCs w:val="20"/>
                <w:lang w:val="ru-RU" w:eastAsia="uk"/>
              </w:rPr>
              <w:t>затвердження</w:t>
            </w:r>
            <w:proofErr w:type="spellEnd"/>
            <w:r w:rsidRPr="00E40C1A">
              <w:rPr>
                <w:rStyle w:val="spanrvts0"/>
                <w:rFonts w:ascii="Cambria" w:hAnsi="Cambria"/>
                <w:sz w:val="20"/>
                <w:szCs w:val="20"/>
                <w:lang w:val="ru-RU" w:eastAsia="uk"/>
              </w:rPr>
              <w:t xml:space="preserve"> </w:t>
            </w:r>
            <w:proofErr w:type="spellStart"/>
            <w:r w:rsidRPr="00E40C1A">
              <w:rPr>
                <w:rStyle w:val="spanrvts0"/>
                <w:rFonts w:ascii="Cambria" w:hAnsi="Cambria"/>
                <w:sz w:val="20"/>
                <w:szCs w:val="20"/>
                <w:lang w:val="ru-RU" w:eastAsia="uk"/>
              </w:rPr>
              <w:t>його</w:t>
            </w:r>
            <w:proofErr w:type="spellEnd"/>
            <w:r w:rsidRPr="00E40C1A">
              <w:rPr>
                <w:rStyle w:val="spanrvts0"/>
                <w:rFonts w:ascii="Cambria" w:hAnsi="Cambria"/>
                <w:sz w:val="20"/>
                <w:szCs w:val="20"/>
                <w:lang w:val="ru-RU" w:eastAsia="uk"/>
              </w:rPr>
              <w:t xml:space="preserve"> </w:t>
            </w:r>
            <w:proofErr w:type="spellStart"/>
            <w:r w:rsidRPr="00E40C1A">
              <w:rPr>
                <w:rStyle w:val="spanrvts0"/>
                <w:rFonts w:ascii="Cambria" w:hAnsi="Cambria"/>
                <w:sz w:val="20"/>
                <w:szCs w:val="20"/>
                <w:lang w:val="ru-RU" w:eastAsia="uk"/>
              </w:rPr>
              <w:t>нової</w:t>
            </w:r>
            <w:proofErr w:type="spellEnd"/>
            <w:r w:rsidRPr="00E40C1A">
              <w:rPr>
                <w:rStyle w:val="spanrvts0"/>
                <w:rFonts w:ascii="Cambria" w:hAnsi="Cambria"/>
                <w:sz w:val="20"/>
                <w:szCs w:val="20"/>
                <w:lang w:val="ru-RU" w:eastAsia="uk"/>
              </w:rPr>
              <w:t xml:space="preserve"> </w:t>
            </w:r>
            <w:proofErr w:type="spellStart"/>
            <w:r w:rsidRPr="00E40C1A">
              <w:rPr>
                <w:rStyle w:val="spanrvts0"/>
                <w:rFonts w:ascii="Cambria" w:hAnsi="Cambria"/>
                <w:sz w:val="20"/>
                <w:szCs w:val="20"/>
                <w:lang w:val="ru-RU" w:eastAsia="uk"/>
              </w:rPr>
              <w:t>редакції</w:t>
            </w:r>
            <w:proofErr w:type="spellEnd"/>
            <w:r w:rsidRPr="00E40C1A">
              <w:rPr>
                <w:rStyle w:val="spanrvts0"/>
                <w:rFonts w:ascii="Cambria" w:hAnsi="Cambria"/>
                <w:sz w:val="20"/>
                <w:szCs w:val="20"/>
                <w:lang w:val="ru-RU" w:eastAsia="uk"/>
              </w:rPr>
              <w:t xml:space="preserve">. </w:t>
            </w:r>
          </w:p>
        </w:tc>
      </w:tr>
      <w:tr w:rsidR="002852B8" w:rsidRPr="005755B0" w14:paraId="2FEDF49B" w14:textId="77777777" w:rsidTr="002340CC">
        <w:tc>
          <w:tcPr>
            <w:tcW w:w="4452" w:type="dxa"/>
            <w:tcBorders>
              <w:left w:val="single" w:sz="0" w:space="0" w:color="000000"/>
              <w:bottom w:val="single" w:sz="0" w:space="0" w:color="000000"/>
            </w:tcBorders>
            <w:shd w:val="clear" w:color="auto" w:fill="auto"/>
          </w:tcPr>
          <w:p w14:paraId="3B0830F3" w14:textId="77777777" w:rsidR="002852B8" w:rsidRPr="005755B0" w:rsidRDefault="002852B8" w:rsidP="002340CC">
            <w:pPr>
              <w:spacing w:before="60" w:after="60"/>
              <w:rPr>
                <w:rFonts w:ascii="Cambria" w:hAnsi="Cambria" w:cs="Times New Roman"/>
                <w:b/>
                <w:sz w:val="20"/>
                <w:szCs w:val="20"/>
              </w:rPr>
            </w:pPr>
            <w:r w:rsidRPr="005755B0">
              <w:rPr>
                <w:rFonts w:ascii="Cambria" w:hAnsi="Cambria" w:cs="Times New Roman"/>
                <w:b/>
                <w:sz w:val="20"/>
                <w:szCs w:val="20"/>
              </w:rPr>
              <w:t xml:space="preserve">ВАРІАНТИ ГОЛОСУВАННЯ з </w:t>
            </w:r>
            <w:r>
              <w:rPr>
                <w:rFonts w:ascii="Cambria" w:hAnsi="Cambria" w:cs="Times New Roman"/>
                <w:b/>
                <w:sz w:val="20"/>
                <w:szCs w:val="20"/>
              </w:rPr>
              <w:t>6</w:t>
            </w:r>
            <w:r w:rsidRPr="005755B0">
              <w:rPr>
                <w:rFonts w:ascii="Cambria" w:hAnsi="Cambria" w:cs="Times New Roman"/>
                <w:b/>
                <w:sz w:val="20"/>
                <w:szCs w:val="20"/>
              </w:rPr>
              <w:t xml:space="preserve"> питання</w:t>
            </w:r>
          </w:p>
        </w:tc>
        <w:tc>
          <w:tcPr>
            <w:tcW w:w="2977" w:type="dxa"/>
            <w:gridSpan w:val="2"/>
            <w:tcBorders>
              <w:left w:val="single" w:sz="0" w:space="0" w:color="000000"/>
              <w:bottom w:val="single" w:sz="0" w:space="0" w:color="000000"/>
            </w:tcBorders>
            <w:shd w:val="clear" w:color="auto" w:fill="auto"/>
          </w:tcPr>
          <w:p w14:paraId="444A9F70" w14:textId="77777777" w:rsidR="002852B8" w:rsidRPr="005755B0" w:rsidRDefault="002852B8" w:rsidP="002340CC">
            <w:pPr>
              <w:spacing w:before="60" w:after="60"/>
              <w:jc w:val="center"/>
              <w:rPr>
                <w:rFonts w:ascii="Cambria" w:hAnsi="Cambria" w:cs="Times New Roman"/>
                <w:b/>
                <w:sz w:val="20"/>
                <w:szCs w:val="20"/>
              </w:rPr>
            </w:pPr>
            <w:r w:rsidRPr="005755B0">
              <w:rPr>
                <w:rFonts w:ascii="Cambria" w:hAnsi="Cambria" w:cs="Times New Roman"/>
                <w:b/>
                <w:sz w:val="20"/>
                <w:szCs w:val="20"/>
              </w:rPr>
              <w:t>“ЗА”</w:t>
            </w:r>
          </w:p>
        </w:tc>
        <w:tc>
          <w:tcPr>
            <w:tcW w:w="2734" w:type="dxa"/>
            <w:tcBorders>
              <w:left w:val="single" w:sz="0" w:space="0" w:color="000000"/>
              <w:bottom w:val="single" w:sz="0" w:space="0" w:color="000000"/>
              <w:right w:val="single" w:sz="0" w:space="0" w:color="000000"/>
            </w:tcBorders>
            <w:shd w:val="clear" w:color="auto" w:fill="auto"/>
          </w:tcPr>
          <w:p w14:paraId="7DD35843" w14:textId="77777777" w:rsidR="002852B8" w:rsidRPr="005755B0" w:rsidRDefault="002852B8" w:rsidP="002340CC">
            <w:pPr>
              <w:spacing w:before="60" w:after="60"/>
              <w:jc w:val="center"/>
              <w:rPr>
                <w:rFonts w:ascii="Cambria" w:hAnsi="Cambria" w:cs="Times New Roman"/>
                <w:b/>
                <w:sz w:val="20"/>
                <w:szCs w:val="20"/>
              </w:rPr>
            </w:pPr>
            <w:r w:rsidRPr="005755B0">
              <w:rPr>
                <w:rFonts w:ascii="Cambria" w:hAnsi="Cambria" w:cs="Times New Roman"/>
                <w:b/>
                <w:sz w:val="20"/>
                <w:szCs w:val="20"/>
              </w:rPr>
              <w:t>“ПРОТИ”</w:t>
            </w:r>
          </w:p>
        </w:tc>
      </w:tr>
      <w:tr w:rsidR="002852B8" w:rsidRPr="005755B0" w14:paraId="5D35047D" w14:textId="77777777" w:rsidTr="002340CC">
        <w:tc>
          <w:tcPr>
            <w:tcW w:w="10163" w:type="dxa"/>
            <w:gridSpan w:val="4"/>
            <w:tcBorders>
              <w:left w:val="single" w:sz="0" w:space="0" w:color="000000"/>
              <w:bottom w:val="single" w:sz="0" w:space="0" w:color="000000"/>
              <w:right w:val="single" w:sz="0" w:space="0" w:color="000000"/>
            </w:tcBorders>
            <w:shd w:val="clear" w:color="auto" w:fill="auto"/>
          </w:tcPr>
          <w:p w14:paraId="56CDB84C" w14:textId="77777777" w:rsidR="002852B8" w:rsidRDefault="002852B8" w:rsidP="002340CC">
            <w:pPr>
              <w:spacing w:before="60" w:after="60"/>
              <w:jc w:val="both"/>
              <w:rPr>
                <w:rStyle w:val="spanrvts0"/>
                <w:rFonts w:ascii="Cambria" w:eastAsia="SimSun" w:hAnsi="Cambria"/>
                <w:sz w:val="20"/>
                <w:szCs w:val="20"/>
                <w:lang w:eastAsia="uk"/>
              </w:rPr>
            </w:pPr>
            <w:r w:rsidRPr="004E2198">
              <w:rPr>
                <w:rFonts w:ascii="Cambria" w:hAnsi="Cambria"/>
                <w:b/>
                <w:color w:val="000000"/>
                <w:sz w:val="20"/>
                <w:szCs w:val="20"/>
              </w:rPr>
              <w:t xml:space="preserve">Питання </w:t>
            </w:r>
            <w:r>
              <w:rPr>
                <w:rFonts w:ascii="Cambria" w:hAnsi="Cambria"/>
                <w:b/>
                <w:color w:val="000000"/>
                <w:sz w:val="20"/>
                <w:szCs w:val="20"/>
              </w:rPr>
              <w:t>7</w:t>
            </w:r>
            <w:r w:rsidRPr="004E2198">
              <w:rPr>
                <w:rFonts w:ascii="Cambria" w:hAnsi="Cambria"/>
                <w:b/>
                <w:color w:val="000000"/>
                <w:sz w:val="20"/>
                <w:szCs w:val="20"/>
              </w:rPr>
              <w:t>.</w:t>
            </w:r>
            <w:r>
              <w:rPr>
                <w:rFonts w:ascii="Cambria" w:hAnsi="Cambria"/>
                <w:b/>
                <w:color w:val="000000"/>
                <w:sz w:val="20"/>
                <w:szCs w:val="20"/>
              </w:rPr>
              <w:t xml:space="preserve">  </w:t>
            </w:r>
            <w:r w:rsidRPr="009B08FD">
              <w:rPr>
                <w:rStyle w:val="spanrvts0"/>
                <w:rFonts w:ascii="Cambria" w:eastAsia="SimSun" w:hAnsi="Cambria"/>
                <w:sz w:val="20"/>
                <w:szCs w:val="20"/>
                <w:lang w:eastAsia="uk"/>
              </w:rPr>
              <w:t>Визначення осіб, які уповноважуються на підписання Статуту Товариства в новій редакції.  Визначення особи, якій надаватимуться повноваження щодо забезпечення державної реєстрації нової редакції Статуту Товариства.</w:t>
            </w:r>
          </w:p>
          <w:p w14:paraId="2D241B38" w14:textId="77777777" w:rsidR="002852B8" w:rsidRPr="005755B0" w:rsidRDefault="002852B8" w:rsidP="002340CC">
            <w:pPr>
              <w:spacing w:before="60" w:after="60"/>
              <w:jc w:val="both"/>
              <w:rPr>
                <w:rFonts w:ascii="Cambria" w:hAnsi="Cambria" w:cs="Times New Roman"/>
                <w:b/>
                <w:sz w:val="20"/>
                <w:szCs w:val="20"/>
              </w:rPr>
            </w:pPr>
            <w:r w:rsidRPr="004E2198">
              <w:rPr>
                <w:rFonts w:ascii="Cambria" w:hAnsi="Cambria"/>
                <w:b/>
                <w:color w:val="000000"/>
                <w:sz w:val="20"/>
                <w:szCs w:val="20"/>
              </w:rPr>
              <w:lastRenderedPageBreak/>
              <w:t>Проект рішення:</w:t>
            </w:r>
            <w:r w:rsidRPr="009B08FD">
              <w:rPr>
                <w:rStyle w:val="a3"/>
                <w:rFonts w:ascii="Cambria" w:hAnsi="Cambria"/>
                <w:sz w:val="20"/>
                <w:szCs w:val="20"/>
                <w:lang w:eastAsia="uk"/>
              </w:rPr>
              <w:t xml:space="preserve"> </w:t>
            </w:r>
            <w:r w:rsidRPr="009B08FD">
              <w:rPr>
                <w:rStyle w:val="spanrvts0"/>
                <w:rFonts w:ascii="Cambria" w:eastAsia="SimSun" w:hAnsi="Cambria"/>
                <w:sz w:val="20"/>
                <w:szCs w:val="20"/>
                <w:lang w:eastAsia="uk"/>
              </w:rPr>
              <w:t>Визначити особами, які уповноважуються на підписання Статуту Товариства в новій редакції Головуючого та секретаря Загальних зборів.  Визначити особою, якій надаватимуться повноваження щодо забезпечення державної реєстрації нової редакції Статуту Товариства,  Генерального директора Товстоноса Віталія Івановича (самостійно або доручивши це іншим особам у порядку, встановленому чинним законодавством).</w:t>
            </w:r>
          </w:p>
        </w:tc>
      </w:tr>
      <w:tr w:rsidR="002852B8" w:rsidRPr="005755B0" w14:paraId="35706444" w14:textId="77777777" w:rsidTr="002340CC">
        <w:tc>
          <w:tcPr>
            <w:tcW w:w="4452" w:type="dxa"/>
            <w:tcBorders>
              <w:left w:val="single" w:sz="0" w:space="0" w:color="000000"/>
              <w:bottom w:val="single" w:sz="0" w:space="0" w:color="000000"/>
            </w:tcBorders>
            <w:shd w:val="clear" w:color="auto" w:fill="auto"/>
          </w:tcPr>
          <w:p w14:paraId="55FA24BF" w14:textId="77777777" w:rsidR="002852B8" w:rsidRPr="005755B0" w:rsidRDefault="002852B8" w:rsidP="002340CC">
            <w:pPr>
              <w:spacing w:before="60" w:after="60"/>
              <w:rPr>
                <w:rFonts w:ascii="Cambria" w:hAnsi="Cambria" w:cs="Times New Roman"/>
                <w:b/>
                <w:sz w:val="20"/>
                <w:szCs w:val="20"/>
              </w:rPr>
            </w:pPr>
            <w:r w:rsidRPr="005755B0">
              <w:rPr>
                <w:rFonts w:ascii="Cambria" w:hAnsi="Cambria" w:cs="Times New Roman"/>
                <w:b/>
                <w:sz w:val="20"/>
                <w:szCs w:val="20"/>
              </w:rPr>
              <w:lastRenderedPageBreak/>
              <w:t xml:space="preserve">ВАРІАНТИ ГОЛОСУВАННЯ з </w:t>
            </w:r>
            <w:r>
              <w:rPr>
                <w:rFonts w:ascii="Cambria" w:hAnsi="Cambria" w:cs="Times New Roman"/>
                <w:b/>
                <w:sz w:val="20"/>
                <w:szCs w:val="20"/>
              </w:rPr>
              <w:t>7</w:t>
            </w:r>
            <w:r w:rsidRPr="005755B0">
              <w:rPr>
                <w:rFonts w:ascii="Cambria" w:hAnsi="Cambria" w:cs="Times New Roman"/>
                <w:b/>
                <w:sz w:val="20"/>
                <w:szCs w:val="20"/>
              </w:rPr>
              <w:t xml:space="preserve"> питання</w:t>
            </w:r>
          </w:p>
        </w:tc>
        <w:tc>
          <w:tcPr>
            <w:tcW w:w="2977" w:type="dxa"/>
            <w:gridSpan w:val="2"/>
            <w:tcBorders>
              <w:left w:val="single" w:sz="0" w:space="0" w:color="000000"/>
              <w:bottom w:val="single" w:sz="0" w:space="0" w:color="000000"/>
            </w:tcBorders>
            <w:shd w:val="clear" w:color="auto" w:fill="auto"/>
          </w:tcPr>
          <w:p w14:paraId="78609E75" w14:textId="77777777" w:rsidR="002852B8" w:rsidRPr="005755B0" w:rsidRDefault="002852B8" w:rsidP="002340CC">
            <w:pPr>
              <w:spacing w:before="60" w:after="60"/>
              <w:jc w:val="center"/>
              <w:rPr>
                <w:rFonts w:ascii="Cambria" w:hAnsi="Cambria" w:cs="Times New Roman"/>
                <w:b/>
                <w:sz w:val="20"/>
                <w:szCs w:val="20"/>
              </w:rPr>
            </w:pPr>
            <w:r w:rsidRPr="005755B0">
              <w:rPr>
                <w:rFonts w:ascii="Cambria" w:hAnsi="Cambria" w:cs="Times New Roman"/>
                <w:b/>
                <w:sz w:val="20"/>
                <w:szCs w:val="20"/>
              </w:rPr>
              <w:t>“ЗА”</w:t>
            </w:r>
          </w:p>
        </w:tc>
        <w:tc>
          <w:tcPr>
            <w:tcW w:w="2734" w:type="dxa"/>
            <w:tcBorders>
              <w:left w:val="single" w:sz="0" w:space="0" w:color="000000"/>
              <w:bottom w:val="single" w:sz="0" w:space="0" w:color="000000"/>
              <w:right w:val="single" w:sz="0" w:space="0" w:color="000000"/>
            </w:tcBorders>
            <w:shd w:val="clear" w:color="auto" w:fill="auto"/>
          </w:tcPr>
          <w:p w14:paraId="2DABDE00" w14:textId="77777777" w:rsidR="002852B8" w:rsidRPr="005755B0" w:rsidRDefault="002852B8" w:rsidP="002340CC">
            <w:pPr>
              <w:spacing w:before="60" w:after="60"/>
              <w:jc w:val="center"/>
              <w:rPr>
                <w:rFonts w:ascii="Cambria" w:hAnsi="Cambria" w:cs="Times New Roman"/>
                <w:b/>
                <w:sz w:val="20"/>
                <w:szCs w:val="20"/>
              </w:rPr>
            </w:pPr>
            <w:r w:rsidRPr="005755B0">
              <w:rPr>
                <w:rFonts w:ascii="Cambria" w:hAnsi="Cambria" w:cs="Times New Roman"/>
                <w:b/>
                <w:sz w:val="20"/>
                <w:szCs w:val="20"/>
              </w:rPr>
              <w:t>“ПРОТИ”</w:t>
            </w:r>
          </w:p>
        </w:tc>
      </w:tr>
      <w:tr w:rsidR="002852B8" w:rsidRPr="005755B0" w14:paraId="79C1682E" w14:textId="77777777" w:rsidTr="002340CC">
        <w:tc>
          <w:tcPr>
            <w:tcW w:w="10163" w:type="dxa"/>
            <w:gridSpan w:val="4"/>
            <w:tcBorders>
              <w:left w:val="single" w:sz="0" w:space="0" w:color="000000"/>
              <w:bottom w:val="single" w:sz="0" w:space="0" w:color="000000"/>
              <w:right w:val="single" w:sz="0" w:space="0" w:color="000000"/>
            </w:tcBorders>
            <w:shd w:val="clear" w:color="auto" w:fill="auto"/>
          </w:tcPr>
          <w:p w14:paraId="33C35C5F" w14:textId="77777777" w:rsidR="002852B8" w:rsidRDefault="002852B8" w:rsidP="002340CC">
            <w:pPr>
              <w:spacing w:before="60" w:after="60"/>
              <w:jc w:val="both"/>
              <w:rPr>
                <w:rStyle w:val="spanrvts0"/>
                <w:rFonts w:ascii="Cambria" w:eastAsia="SimSun" w:hAnsi="Cambria"/>
                <w:sz w:val="20"/>
                <w:szCs w:val="20"/>
                <w:lang w:eastAsia="uk"/>
              </w:rPr>
            </w:pPr>
            <w:r w:rsidRPr="004E2198">
              <w:rPr>
                <w:rFonts w:ascii="Cambria" w:hAnsi="Cambria"/>
                <w:b/>
                <w:color w:val="000000"/>
                <w:sz w:val="20"/>
                <w:szCs w:val="20"/>
              </w:rPr>
              <w:t xml:space="preserve">Питання </w:t>
            </w:r>
            <w:r>
              <w:rPr>
                <w:rFonts w:ascii="Cambria" w:hAnsi="Cambria"/>
                <w:b/>
                <w:color w:val="000000"/>
                <w:sz w:val="20"/>
                <w:szCs w:val="20"/>
              </w:rPr>
              <w:t>8</w:t>
            </w:r>
            <w:r w:rsidRPr="004E2198">
              <w:rPr>
                <w:rFonts w:ascii="Cambria" w:hAnsi="Cambria"/>
                <w:b/>
                <w:color w:val="000000"/>
                <w:sz w:val="20"/>
                <w:szCs w:val="20"/>
              </w:rPr>
              <w:t>.</w:t>
            </w:r>
            <w:r>
              <w:rPr>
                <w:rFonts w:ascii="Cambria" w:hAnsi="Cambria"/>
                <w:b/>
                <w:color w:val="000000"/>
                <w:sz w:val="20"/>
                <w:szCs w:val="20"/>
              </w:rPr>
              <w:t xml:space="preserve">  </w:t>
            </w:r>
            <w:r w:rsidRPr="009B08FD">
              <w:rPr>
                <w:rStyle w:val="spanrvts0"/>
                <w:rFonts w:ascii="Cambria" w:eastAsia="SimSun" w:hAnsi="Cambria"/>
                <w:sz w:val="20"/>
                <w:szCs w:val="20"/>
                <w:lang w:eastAsia="uk"/>
              </w:rPr>
              <w:t>Затвердження Положення про наглядову раду в новій редакції.</w:t>
            </w:r>
          </w:p>
          <w:p w14:paraId="68BB6FEB" w14:textId="77777777" w:rsidR="002852B8" w:rsidRPr="005755B0" w:rsidRDefault="002852B8" w:rsidP="002340CC">
            <w:pPr>
              <w:spacing w:before="60" w:after="60"/>
              <w:jc w:val="both"/>
              <w:rPr>
                <w:rFonts w:ascii="Cambria" w:hAnsi="Cambria" w:cs="Times New Roman"/>
                <w:b/>
                <w:sz w:val="20"/>
                <w:szCs w:val="20"/>
              </w:rPr>
            </w:pPr>
            <w:r w:rsidRPr="004E2198">
              <w:rPr>
                <w:rFonts w:ascii="Cambria" w:hAnsi="Cambria"/>
                <w:b/>
                <w:color w:val="000000"/>
                <w:sz w:val="20"/>
                <w:szCs w:val="20"/>
              </w:rPr>
              <w:t>Проект рішення:</w:t>
            </w:r>
            <w:r w:rsidRPr="009B08FD">
              <w:rPr>
                <w:rStyle w:val="a3"/>
                <w:rFonts w:ascii="Cambria" w:hAnsi="Cambria"/>
                <w:sz w:val="20"/>
                <w:szCs w:val="20"/>
                <w:lang w:eastAsia="uk"/>
              </w:rPr>
              <w:t xml:space="preserve"> </w:t>
            </w:r>
            <w:r w:rsidRPr="009B08FD">
              <w:rPr>
                <w:rStyle w:val="spanrvts0"/>
                <w:rFonts w:ascii="Cambria" w:eastAsia="SimSun" w:hAnsi="Cambria"/>
                <w:sz w:val="20"/>
                <w:szCs w:val="20"/>
                <w:lang w:eastAsia="uk"/>
              </w:rPr>
              <w:t>Затвердити Положення про наглядову раду в новій редакції.</w:t>
            </w:r>
          </w:p>
        </w:tc>
      </w:tr>
      <w:tr w:rsidR="002852B8" w:rsidRPr="005755B0" w14:paraId="55DBD93B" w14:textId="77777777" w:rsidTr="002340CC">
        <w:tc>
          <w:tcPr>
            <w:tcW w:w="4452" w:type="dxa"/>
            <w:tcBorders>
              <w:left w:val="single" w:sz="0" w:space="0" w:color="000000"/>
              <w:bottom w:val="single" w:sz="0" w:space="0" w:color="000000"/>
            </w:tcBorders>
            <w:shd w:val="clear" w:color="auto" w:fill="auto"/>
          </w:tcPr>
          <w:p w14:paraId="0BC69670" w14:textId="77777777" w:rsidR="002852B8" w:rsidRPr="005755B0" w:rsidRDefault="002852B8" w:rsidP="002340CC">
            <w:pPr>
              <w:spacing w:before="60" w:after="60"/>
              <w:rPr>
                <w:rFonts w:ascii="Cambria" w:hAnsi="Cambria" w:cs="Times New Roman"/>
                <w:b/>
                <w:sz w:val="20"/>
                <w:szCs w:val="20"/>
              </w:rPr>
            </w:pPr>
            <w:r w:rsidRPr="005755B0">
              <w:rPr>
                <w:rFonts w:ascii="Cambria" w:hAnsi="Cambria" w:cs="Times New Roman"/>
                <w:b/>
                <w:sz w:val="20"/>
                <w:szCs w:val="20"/>
              </w:rPr>
              <w:t xml:space="preserve">ВАРІАНТИ ГОЛОСУВАННЯ з </w:t>
            </w:r>
            <w:r>
              <w:rPr>
                <w:rFonts w:ascii="Cambria" w:hAnsi="Cambria" w:cs="Times New Roman"/>
                <w:b/>
                <w:sz w:val="20"/>
                <w:szCs w:val="20"/>
              </w:rPr>
              <w:t>8</w:t>
            </w:r>
            <w:r w:rsidRPr="005755B0">
              <w:rPr>
                <w:rFonts w:ascii="Cambria" w:hAnsi="Cambria" w:cs="Times New Roman"/>
                <w:b/>
                <w:sz w:val="20"/>
                <w:szCs w:val="20"/>
              </w:rPr>
              <w:t xml:space="preserve"> питання</w:t>
            </w:r>
          </w:p>
        </w:tc>
        <w:tc>
          <w:tcPr>
            <w:tcW w:w="2977" w:type="dxa"/>
            <w:gridSpan w:val="2"/>
            <w:tcBorders>
              <w:left w:val="single" w:sz="0" w:space="0" w:color="000000"/>
              <w:bottom w:val="single" w:sz="0" w:space="0" w:color="000000"/>
            </w:tcBorders>
            <w:shd w:val="clear" w:color="auto" w:fill="auto"/>
          </w:tcPr>
          <w:p w14:paraId="5C86058D" w14:textId="77777777" w:rsidR="002852B8" w:rsidRPr="005755B0" w:rsidRDefault="002852B8" w:rsidP="002340CC">
            <w:pPr>
              <w:spacing w:before="60" w:after="60"/>
              <w:jc w:val="center"/>
              <w:rPr>
                <w:rFonts w:ascii="Cambria" w:hAnsi="Cambria" w:cs="Times New Roman"/>
                <w:b/>
                <w:sz w:val="20"/>
                <w:szCs w:val="20"/>
              </w:rPr>
            </w:pPr>
            <w:r w:rsidRPr="005755B0">
              <w:rPr>
                <w:rFonts w:ascii="Cambria" w:hAnsi="Cambria" w:cs="Times New Roman"/>
                <w:b/>
                <w:sz w:val="20"/>
                <w:szCs w:val="20"/>
              </w:rPr>
              <w:t>“ЗА”</w:t>
            </w:r>
          </w:p>
        </w:tc>
        <w:tc>
          <w:tcPr>
            <w:tcW w:w="2734" w:type="dxa"/>
            <w:tcBorders>
              <w:left w:val="single" w:sz="0" w:space="0" w:color="000000"/>
              <w:bottom w:val="single" w:sz="0" w:space="0" w:color="000000"/>
              <w:right w:val="single" w:sz="0" w:space="0" w:color="000000"/>
            </w:tcBorders>
            <w:shd w:val="clear" w:color="auto" w:fill="auto"/>
          </w:tcPr>
          <w:p w14:paraId="1C8FDB46" w14:textId="77777777" w:rsidR="002852B8" w:rsidRPr="005755B0" w:rsidRDefault="002852B8" w:rsidP="002340CC">
            <w:pPr>
              <w:spacing w:before="60" w:after="60"/>
              <w:jc w:val="center"/>
              <w:rPr>
                <w:rFonts w:ascii="Cambria" w:hAnsi="Cambria" w:cs="Times New Roman"/>
                <w:b/>
                <w:sz w:val="20"/>
                <w:szCs w:val="20"/>
              </w:rPr>
            </w:pPr>
            <w:r w:rsidRPr="005755B0">
              <w:rPr>
                <w:rFonts w:ascii="Cambria" w:hAnsi="Cambria" w:cs="Times New Roman"/>
                <w:b/>
                <w:sz w:val="20"/>
                <w:szCs w:val="20"/>
              </w:rPr>
              <w:t>“ПРОТИ”</w:t>
            </w:r>
          </w:p>
        </w:tc>
      </w:tr>
      <w:tr w:rsidR="002852B8" w:rsidRPr="005755B0" w14:paraId="185F1FBE" w14:textId="77777777" w:rsidTr="002340CC">
        <w:tc>
          <w:tcPr>
            <w:tcW w:w="10163" w:type="dxa"/>
            <w:gridSpan w:val="4"/>
            <w:tcBorders>
              <w:left w:val="single" w:sz="0" w:space="0" w:color="000000"/>
              <w:bottom w:val="single" w:sz="0" w:space="0" w:color="000000"/>
              <w:right w:val="single" w:sz="0" w:space="0" w:color="000000"/>
            </w:tcBorders>
            <w:shd w:val="clear" w:color="auto" w:fill="auto"/>
          </w:tcPr>
          <w:p w14:paraId="6E298D3D" w14:textId="77777777" w:rsidR="002852B8" w:rsidRDefault="002852B8" w:rsidP="002340CC">
            <w:pPr>
              <w:spacing w:before="60" w:after="60"/>
              <w:jc w:val="both"/>
              <w:rPr>
                <w:rStyle w:val="spanrvts0"/>
                <w:rFonts w:ascii="Cambria" w:eastAsia="SimSun" w:hAnsi="Cambria"/>
                <w:sz w:val="20"/>
                <w:szCs w:val="20"/>
                <w:lang w:eastAsia="uk"/>
              </w:rPr>
            </w:pPr>
            <w:r w:rsidRPr="004E2198">
              <w:rPr>
                <w:rFonts w:ascii="Cambria" w:hAnsi="Cambria"/>
                <w:b/>
                <w:color w:val="000000"/>
                <w:sz w:val="20"/>
                <w:szCs w:val="20"/>
              </w:rPr>
              <w:t xml:space="preserve">Питання </w:t>
            </w:r>
            <w:r>
              <w:rPr>
                <w:rFonts w:ascii="Cambria" w:hAnsi="Cambria"/>
                <w:b/>
                <w:color w:val="000000"/>
                <w:sz w:val="20"/>
                <w:szCs w:val="20"/>
              </w:rPr>
              <w:t>9</w:t>
            </w:r>
            <w:r w:rsidRPr="004E2198">
              <w:rPr>
                <w:rFonts w:ascii="Cambria" w:hAnsi="Cambria"/>
                <w:b/>
                <w:color w:val="000000"/>
                <w:sz w:val="20"/>
                <w:szCs w:val="20"/>
              </w:rPr>
              <w:t>.</w:t>
            </w:r>
            <w:r>
              <w:rPr>
                <w:rFonts w:ascii="Cambria" w:hAnsi="Cambria"/>
                <w:b/>
                <w:color w:val="000000"/>
                <w:sz w:val="20"/>
                <w:szCs w:val="20"/>
              </w:rPr>
              <w:t xml:space="preserve">  </w:t>
            </w:r>
            <w:r w:rsidRPr="009B08FD">
              <w:rPr>
                <w:rStyle w:val="spanrvts0"/>
                <w:rFonts w:ascii="Cambria" w:eastAsia="SimSun" w:hAnsi="Cambria"/>
                <w:sz w:val="20"/>
                <w:szCs w:val="20"/>
                <w:lang w:eastAsia="uk"/>
              </w:rPr>
              <w:t>Прийняття рішення про припинення повноважень Голови та членів наглядової ради.</w:t>
            </w:r>
          </w:p>
          <w:p w14:paraId="4B1C5113" w14:textId="77777777" w:rsidR="002852B8" w:rsidRPr="005755B0" w:rsidRDefault="002852B8" w:rsidP="002340CC">
            <w:pPr>
              <w:spacing w:before="60" w:after="60"/>
              <w:jc w:val="both"/>
              <w:rPr>
                <w:rFonts w:ascii="Cambria" w:hAnsi="Cambria" w:cs="Times New Roman"/>
                <w:b/>
                <w:sz w:val="20"/>
                <w:szCs w:val="20"/>
              </w:rPr>
            </w:pPr>
            <w:r w:rsidRPr="004E2198">
              <w:rPr>
                <w:rFonts w:ascii="Cambria" w:hAnsi="Cambria"/>
                <w:b/>
                <w:color w:val="000000"/>
                <w:sz w:val="20"/>
                <w:szCs w:val="20"/>
              </w:rPr>
              <w:t>Проект рішення:</w:t>
            </w:r>
            <w:r w:rsidRPr="009B08FD">
              <w:rPr>
                <w:rStyle w:val="a3"/>
                <w:rFonts w:ascii="Cambria" w:hAnsi="Cambria"/>
                <w:sz w:val="20"/>
                <w:szCs w:val="20"/>
                <w:lang w:eastAsia="uk"/>
              </w:rPr>
              <w:t xml:space="preserve"> </w:t>
            </w:r>
            <w:r w:rsidRPr="009B08FD">
              <w:rPr>
                <w:rStyle w:val="spanrvts0"/>
                <w:rFonts w:ascii="Cambria" w:eastAsia="SimSun" w:hAnsi="Cambria"/>
                <w:sz w:val="20"/>
                <w:szCs w:val="20"/>
                <w:lang w:eastAsia="uk"/>
              </w:rPr>
              <w:t xml:space="preserve">Припинити повноваження Голови наглядової ради Бойко Ігоря Юрійовича, члена наглядової ради  </w:t>
            </w:r>
            <w:proofErr w:type="spellStart"/>
            <w:r w:rsidRPr="009B08FD">
              <w:rPr>
                <w:rStyle w:val="spanrvts0"/>
                <w:rFonts w:ascii="Cambria" w:eastAsia="SimSun" w:hAnsi="Cambria"/>
                <w:sz w:val="20"/>
                <w:szCs w:val="20"/>
                <w:lang w:eastAsia="uk"/>
              </w:rPr>
              <w:t>Зуйкової</w:t>
            </w:r>
            <w:proofErr w:type="spellEnd"/>
            <w:r w:rsidRPr="009B08FD">
              <w:rPr>
                <w:rStyle w:val="spanrvts0"/>
                <w:rFonts w:ascii="Cambria" w:eastAsia="SimSun" w:hAnsi="Cambria"/>
                <w:sz w:val="20"/>
                <w:szCs w:val="20"/>
                <w:lang w:eastAsia="uk"/>
              </w:rPr>
              <w:t xml:space="preserve"> Ірини Володимирівни, члена наглядової ради </w:t>
            </w:r>
            <w:proofErr w:type="spellStart"/>
            <w:r w:rsidRPr="009B08FD">
              <w:rPr>
                <w:rStyle w:val="spanrvts0"/>
                <w:rFonts w:ascii="Cambria" w:eastAsia="SimSun" w:hAnsi="Cambria"/>
                <w:sz w:val="20"/>
                <w:szCs w:val="20"/>
                <w:lang w:eastAsia="uk"/>
              </w:rPr>
              <w:t>Хитрук</w:t>
            </w:r>
            <w:proofErr w:type="spellEnd"/>
            <w:r w:rsidRPr="009B08FD">
              <w:rPr>
                <w:rStyle w:val="spanrvts0"/>
                <w:rFonts w:ascii="Cambria" w:eastAsia="SimSun" w:hAnsi="Cambria"/>
                <w:sz w:val="20"/>
                <w:szCs w:val="20"/>
                <w:lang w:eastAsia="uk"/>
              </w:rPr>
              <w:t xml:space="preserve"> Людмили </w:t>
            </w:r>
            <w:proofErr w:type="spellStart"/>
            <w:r w:rsidRPr="009B08FD">
              <w:rPr>
                <w:rStyle w:val="spanrvts0"/>
                <w:rFonts w:ascii="Cambria" w:eastAsia="SimSun" w:hAnsi="Cambria"/>
                <w:sz w:val="20"/>
                <w:szCs w:val="20"/>
                <w:lang w:eastAsia="uk"/>
              </w:rPr>
              <w:t>Олександрiвни</w:t>
            </w:r>
            <w:proofErr w:type="spellEnd"/>
            <w:r>
              <w:rPr>
                <w:rStyle w:val="spanrvts0"/>
                <w:rFonts w:ascii="Cambria" w:eastAsia="SimSun" w:hAnsi="Cambria"/>
                <w:sz w:val="20"/>
                <w:szCs w:val="20"/>
                <w:lang w:eastAsia="uk"/>
              </w:rPr>
              <w:t>.</w:t>
            </w:r>
          </w:p>
        </w:tc>
      </w:tr>
      <w:tr w:rsidR="002852B8" w:rsidRPr="005755B0" w14:paraId="7282AAD0" w14:textId="77777777" w:rsidTr="002340CC">
        <w:tc>
          <w:tcPr>
            <w:tcW w:w="4452" w:type="dxa"/>
            <w:tcBorders>
              <w:left w:val="single" w:sz="0" w:space="0" w:color="000000"/>
              <w:bottom w:val="single" w:sz="0" w:space="0" w:color="000000"/>
            </w:tcBorders>
            <w:shd w:val="clear" w:color="auto" w:fill="auto"/>
          </w:tcPr>
          <w:p w14:paraId="14518DB3" w14:textId="77777777" w:rsidR="002852B8" w:rsidRPr="005755B0" w:rsidRDefault="002852B8" w:rsidP="002340CC">
            <w:pPr>
              <w:spacing w:before="60" w:after="60"/>
              <w:rPr>
                <w:rFonts w:ascii="Cambria" w:hAnsi="Cambria" w:cs="Times New Roman"/>
                <w:b/>
                <w:sz w:val="20"/>
                <w:szCs w:val="20"/>
              </w:rPr>
            </w:pPr>
            <w:r w:rsidRPr="005755B0">
              <w:rPr>
                <w:rFonts w:ascii="Cambria" w:hAnsi="Cambria" w:cs="Times New Roman"/>
                <w:b/>
                <w:sz w:val="20"/>
                <w:szCs w:val="20"/>
              </w:rPr>
              <w:t xml:space="preserve">ВАРІАНТИ ГОЛОСУВАННЯ з </w:t>
            </w:r>
            <w:r>
              <w:rPr>
                <w:rFonts w:ascii="Cambria" w:hAnsi="Cambria" w:cs="Times New Roman"/>
                <w:b/>
                <w:sz w:val="20"/>
                <w:szCs w:val="20"/>
              </w:rPr>
              <w:t>9</w:t>
            </w:r>
            <w:r w:rsidRPr="005755B0">
              <w:rPr>
                <w:rFonts w:ascii="Cambria" w:hAnsi="Cambria" w:cs="Times New Roman"/>
                <w:b/>
                <w:sz w:val="20"/>
                <w:szCs w:val="20"/>
              </w:rPr>
              <w:t xml:space="preserve"> питання</w:t>
            </w:r>
          </w:p>
        </w:tc>
        <w:tc>
          <w:tcPr>
            <w:tcW w:w="2977" w:type="dxa"/>
            <w:gridSpan w:val="2"/>
            <w:tcBorders>
              <w:left w:val="single" w:sz="0" w:space="0" w:color="000000"/>
              <w:bottom w:val="single" w:sz="0" w:space="0" w:color="000000"/>
            </w:tcBorders>
            <w:shd w:val="clear" w:color="auto" w:fill="auto"/>
          </w:tcPr>
          <w:p w14:paraId="17B5BF0E" w14:textId="77777777" w:rsidR="002852B8" w:rsidRPr="005755B0" w:rsidRDefault="002852B8" w:rsidP="002340CC">
            <w:pPr>
              <w:spacing w:before="60" w:after="60"/>
              <w:jc w:val="center"/>
              <w:rPr>
                <w:rFonts w:ascii="Cambria" w:hAnsi="Cambria" w:cs="Times New Roman"/>
                <w:b/>
                <w:sz w:val="20"/>
                <w:szCs w:val="20"/>
              </w:rPr>
            </w:pPr>
            <w:r w:rsidRPr="005755B0">
              <w:rPr>
                <w:rFonts w:ascii="Cambria" w:hAnsi="Cambria" w:cs="Times New Roman"/>
                <w:b/>
                <w:sz w:val="20"/>
                <w:szCs w:val="20"/>
              </w:rPr>
              <w:t>“ЗА”</w:t>
            </w:r>
          </w:p>
        </w:tc>
        <w:tc>
          <w:tcPr>
            <w:tcW w:w="2734" w:type="dxa"/>
            <w:tcBorders>
              <w:left w:val="single" w:sz="0" w:space="0" w:color="000000"/>
              <w:bottom w:val="single" w:sz="0" w:space="0" w:color="000000"/>
              <w:right w:val="single" w:sz="0" w:space="0" w:color="000000"/>
            </w:tcBorders>
            <w:shd w:val="clear" w:color="auto" w:fill="auto"/>
          </w:tcPr>
          <w:p w14:paraId="326F4A50" w14:textId="77777777" w:rsidR="002852B8" w:rsidRPr="005755B0" w:rsidRDefault="002852B8" w:rsidP="002340CC">
            <w:pPr>
              <w:spacing w:before="60" w:after="60"/>
              <w:jc w:val="center"/>
              <w:rPr>
                <w:rFonts w:ascii="Cambria" w:hAnsi="Cambria" w:cs="Times New Roman"/>
                <w:b/>
                <w:sz w:val="20"/>
                <w:szCs w:val="20"/>
              </w:rPr>
            </w:pPr>
            <w:r w:rsidRPr="005755B0">
              <w:rPr>
                <w:rFonts w:ascii="Cambria" w:hAnsi="Cambria" w:cs="Times New Roman"/>
                <w:b/>
                <w:sz w:val="20"/>
                <w:szCs w:val="20"/>
              </w:rPr>
              <w:t>“ПРОТИ”</w:t>
            </w:r>
          </w:p>
        </w:tc>
      </w:tr>
      <w:tr w:rsidR="002852B8" w:rsidRPr="005755B0" w14:paraId="018F29BD" w14:textId="77777777" w:rsidTr="002340CC">
        <w:tc>
          <w:tcPr>
            <w:tcW w:w="10163" w:type="dxa"/>
            <w:gridSpan w:val="4"/>
            <w:tcBorders>
              <w:left w:val="single" w:sz="0" w:space="0" w:color="000000"/>
              <w:bottom w:val="single" w:sz="0" w:space="0" w:color="000000"/>
              <w:right w:val="single" w:sz="0" w:space="0" w:color="000000"/>
            </w:tcBorders>
            <w:shd w:val="clear" w:color="auto" w:fill="auto"/>
          </w:tcPr>
          <w:p w14:paraId="19DFDFE8" w14:textId="77777777" w:rsidR="002852B8" w:rsidRDefault="002852B8" w:rsidP="002340CC">
            <w:pPr>
              <w:spacing w:before="60" w:after="60"/>
              <w:jc w:val="both"/>
              <w:rPr>
                <w:rStyle w:val="spanrvts0"/>
                <w:rFonts w:ascii="Cambria" w:eastAsia="SimSun" w:hAnsi="Cambria"/>
                <w:sz w:val="20"/>
                <w:szCs w:val="20"/>
                <w:lang w:eastAsia="uk"/>
              </w:rPr>
            </w:pPr>
            <w:r w:rsidRPr="004E2198">
              <w:rPr>
                <w:rFonts w:ascii="Cambria" w:hAnsi="Cambria"/>
                <w:b/>
                <w:color w:val="000000"/>
                <w:sz w:val="20"/>
                <w:szCs w:val="20"/>
              </w:rPr>
              <w:t xml:space="preserve">Питання </w:t>
            </w:r>
            <w:r>
              <w:rPr>
                <w:rFonts w:ascii="Cambria" w:hAnsi="Cambria"/>
                <w:b/>
                <w:color w:val="000000"/>
                <w:sz w:val="20"/>
                <w:szCs w:val="20"/>
              </w:rPr>
              <w:t>11</w:t>
            </w:r>
            <w:r w:rsidRPr="004E2198">
              <w:rPr>
                <w:rFonts w:ascii="Cambria" w:hAnsi="Cambria"/>
                <w:b/>
                <w:color w:val="000000"/>
                <w:sz w:val="20"/>
                <w:szCs w:val="20"/>
              </w:rPr>
              <w:t>.</w:t>
            </w:r>
            <w:r>
              <w:rPr>
                <w:rFonts w:ascii="Cambria" w:hAnsi="Cambria"/>
                <w:b/>
                <w:color w:val="000000"/>
                <w:sz w:val="20"/>
                <w:szCs w:val="20"/>
              </w:rPr>
              <w:t xml:space="preserve">  </w:t>
            </w:r>
            <w:r w:rsidRPr="009B08FD">
              <w:rPr>
                <w:rStyle w:val="spanrvts0"/>
                <w:rFonts w:ascii="Cambria" w:eastAsia="SimSun" w:hAnsi="Cambria"/>
                <w:sz w:val="20"/>
                <w:szCs w:val="20"/>
                <w:lang w:eastAsia="uk"/>
              </w:rPr>
              <w:t>Затвердження умов цивільно-правових договорів/ трудових договорів (контрактів), що укладаються з членами наглядової ради, встановлення розміру їх винагороди, обрання особи, уповноваженої на підписання договорів (контрактів) з ними.</w:t>
            </w:r>
          </w:p>
          <w:p w14:paraId="3C9D81F3" w14:textId="77777777" w:rsidR="002852B8" w:rsidRPr="005755B0" w:rsidRDefault="002852B8" w:rsidP="002340CC">
            <w:pPr>
              <w:spacing w:before="60" w:after="60"/>
              <w:jc w:val="both"/>
              <w:rPr>
                <w:rFonts w:ascii="Cambria" w:hAnsi="Cambria" w:cs="Times New Roman"/>
                <w:b/>
                <w:sz w:val="20"/>
                <w:szCs w:val="20"/>
              </w:rPr>
            </w:pPr>
            <w:r w:rsidRPr="004E2198">
              <w:rPr>
                <w:rFonts w:ascii="Cambria" w:hAnsi="Cambria"/>
                <w:b/>
                <w:color w:val="000000"/>
                <w:sz w:val="20"/>
                <w:szCs w:val="20"/>
              </w:rPr>
              <w:t>Проект рішення:</w:t>
            </w:r>
            <w:r w:rsidRPr="009B08FD">
              <w:rPr>
                <w:rStyle w:val="a3"/>
                <w:rFonts w:ascii="Cambria" w:hAnsi="Cambria"/>
                <w:sz w:val="20"/>
                <w:szCs w:val="20"/>
                <w:lang w:eastAsia="uk"/>
              </w:rPr>
              <w:t xml:space="preserve"> </w:t>
            </w:r>
            <w:r w:rsidRPr="009B08FD">
              <w:rPr>
                <w:rStyle w:val="spanrvts0"/>
                <w:rFonts w:ascii="Cambria" w:eastAsia="SimSun" w:hAnsi="Cambria"/>
                <w:sz w:val="20"/>
                <w:szCs w:val="20"/>
                <w:lang w:eastAsia="uk"/>
              </w:rPr>
              <w:t>Затвердити умови цивільно-правових договорів, що укладаються з членами наглядової ради. Винагороду членам наглядової ради не сплачувати. Обрати особою, уповноваженою на підписання договорів з ними Генерального директора Товариства.</w:t>
            </w:r>
          </w:p>
        </w:tc>
      </w:tr>
      <w:tr w:rsidR="002852B8" w:rsidRPr="005755B0" w14:paraId="7B3CD5B4" w14:textId="77777777" w:rsidTr="002340CC">
        <w:tc>
          <w:tcPr>
            <w:tcW w:w="4452" w:type="dxa"/>
            <w:tcBorders>
              <w:left w:val="single" w:sz="0" w:space="0" w:color="000000"/>
              <w:bottom w:val="single" w:sz="0" w:space="0" w:color="000000"/>
            </w:tcBorders>
            <w:shd w:val="clear" w:color="auto" w:fill="auto"/>
          </w:tcPr>
          <w:p w14:paraId="6C40DEB2" w14:textId="77777777" w:rsidR="002852B8" w:rsidRPr="005755B0" w:rsidRDefault="002852B8" w:rsidP="002340CC">
            <w:pPr>
              <w:spacing w:before="60" w:after="60"/>
              <w:rPr>
                <w:rFonts w:ascii="Cambria" w:hAnsi="Cambria" w:cs="Times New Roman"/>
                <w:b/>
                <w:sz w:val="20"/>
                <w:szCs w:val="20"/>
              </w:rPr>
            </w:pPr>
            <w:r w:rsidRPr="005755B0">
              <w:rPr>
                <w:rFonts w:ascii="Cambria" w:hAnsi="Cambria" w:cs="Times New Roman"/>
                <w:b/>
                <w:sz w:val="20"/>
                <w:szCs w:val="20"/>
              </w:rPr>
              <w:t xml:space="preserve">ВАРІАНТИ ГОЛОСУВАННЯ з </w:t>
            </w:r>
            <w:r>
              <w:rPr>
                <w:rFonts w:ascii="Cambria" w:hAnsi="Cambria" w:cs="Times New Roman"/>
                <w:b/>
                <w:sz w:val="20"/>
                <w:szCs w:val="20"/>
              </w:rPr>
              <w:t>11</w:t>
            </w:r>
            <w:r w:rsidRPr="005755B0">
              <w:rPr>
                <w:rFonts w:ascii="Cambria" w:hAnsi="Cambria" w:cs="Times New Roman"/>
                <w:b/>
                <w:sz w:val="20"/>
                <w:szCs w:val="20"/>
              </w:rPr>
              <w:t xml:space="preserve"> питання</w:t>
            </w:r>
          </w:p>
        </w:tc>
        <w:tc>
          <w:tcPr>
            <w:tcW w:w="2977" w:type="dxa"/>
            <w:gridSpan w:val="2"/>
            <w:tcBorders>
              <w:left w:val="single" w:sz="0" w:space="0" w:color="000000"/>
              <w:bottom w:val="single" w:sz="0" w:space="0" w:color="000000"/>
            </w:tcBorders>
            <w:shd w:val="clear" w:color="auto" w:fill="auto"/>
          </w:tcPr>
          <w:p w14:paraId="0FAC44DC" w14:textId="77777777" w:rsidR="002852B8" w:rsidRPr="005755B0" w:rsidRDefault="002852B8" w:rsidP="002340CC">
            <w:pPr>
              <w:spacing w:before="60" w:after="60"/>
              <w:jc w:val="center"/>
              <w:rPr>
                <w:rFonts w:ascii="Cambria" w:hAnsi="Cambria" w:cs="Times New Roman"/>
                <w:b/>
                <w:sz w:val="20"/>
                <w:szCs w:val="20"/>
              </w:rPr>
            </w:pPr>
            <w:r w:rsidRPr="005755B0">
              <w:rPr>
                <w:rFonts w:ascii="Cambria" w:hAnsi="Cambria" w:cs="Times New Roman"/>
                <w:b/>
                <w:sz w:val="20"/>
                <w:szCs w:val="20"/>
              </w:rPr>
              <w:t>“ЗА”</w:t>
            </w:r>
          </w:p>
        </w:tc>
        <w:tc>
          <w:tcPr>
            <w:tcW w:w="2734" w:type="dxa"/>
            <w:tcBorders>
              <w:left w:val="single" w:sz="0" w:space="0" w:color="000000"/>
              <w:bottom w:val="single" w:sz="0" w:space="0" w:color="000000"/>
              <w:right w:val="single" w:sz="0" w:space="0" w:color="000000"/>
            </w:tcBorders>
            <w:shd w:val="clear" w:color="auto" w:fill="auto"/>
          </w:tcPr>
          <w:p w14:paraId="5EDA640B" w14:textId="77777777" w:rsidR="002852B8" w:rsidRPr="005755B0" w:rsidRDefault="002852B8" w:rsidP="002340CC">
            <w:pPr>
              <w:spacing w:before="60" w:after="60"/>
              <w:jc w:val="center"/>
              <w:rPr>
                <w:rFonts w:ascii="Cambria" w:hAnsi="Cambria" w:cs="Times New Roman"/>
                <w:b/>
                <w:sz w:val="20"/>
                <w:szCs w:val="20"/>
              </w:rPr>
            </w:pPr>
            <w:r w:rsidRPr="005755B0">
              <w:rPr>
                <w:rFonts w:ascii="Cambria" w:hAnsi="Cambria" w:cs="Times New Roman"/>
                <w:b/>
                <w:sz w:val="20"/>
                <w:szCs w:val="20"/>
              </w:rPr>
              <w:t>“ПРОТИ”</w:t>
            </w:r>
          </w:p>
        </w:tc>
      </w:tr>
      <w:tr w:rsidR="002852B8" w:rsidRPr="005755B0" w14:paraId="71500737" w14:textId="77777777" w:rsidTr="002340CC">
        <w:tc>
          <w:tcPr>
            <w:tcW w:w="10163" w:type="dxa"/>
            <w:gridSpan w:val="4"/>
            <w:tcBorders>
              <w:left w:val="single" w:sz="0" w:space="0" w:color="000000"/>
              <w:bottom w:val="single" w:sz="0" w:space="0" w:color="000000"/>
              <w:right w:val="single" w:sz="0" w:space="0" w:color="000000"/>
            </w:tcBorders>
            <w:shd w:val="clear" w:color="auto" w:fill="D9E2F3"/>
          </w:tcPr>
          <w:p w14:paraId="67DF672E" w14:textId="77777777" w:rsidR="002852B8" w:rsidRPr="005755B0" w:rsidRDefault="002852B8" w:rsidP="002340CC">
            <w:pPr>
              <w:rPr>
                <w:rFonts w:ascii="Cambria" w:hAnsi="Cambria" w:cs="Times New Roman"/>
                <w:sz w:val="20"/>
                <w:szCs w:val="20"/>
              </w:rPr>
            </w:pPr>
          </w:p>
          <w:p w14:paraId="0086353E" w14:textId="77777777" w:rsidR="002852B8" w:rsidRPr="005755B0" w:rsidRDefault="002852B8" w:rsidP="002340CC">
            <w:pPr>
              <w:jc w:val="center"/>
              <w:rPr>
                <w:rFonts w:ascii="Cambria" w:hAnsi="Cambria" w:cs="Times New Roman"/>
                <w:b/>
                <w:sz w:val="20"/>
                <w:szCs w:val="20"/>
              </w:rPr>
            </w:pPr>
            <w:r w:rsidRPr="005755B0">
              <w:rPr>
                <w:rFonts w:ascii="Cambria" w:hAnsi="Cambria" w:cs="Times New Roman"/>
                <w:b/>
                <w:sz w:val="20"/>
                <w:szCs w:val="20"/>
              </w:rPr>
              <w:t>УВАГА! Бюлетень  має бути підписаний акціонером  (представником  акціонера)  та має містити реквізити акціонера (представника акціонера) та найменування юридичної особи у разі, якщо вона є акціонером. За відсутності таких реквізитів і підпису бюлетень вважається недійсним!</w:t>
            </w:r>
          </w:p>
          <w:p w14:paraId="37B543B8" w14:textId="77777777" w:rsidR="002852B8" w:rsidRPr="005755B0" w:rsidRDefault="002852B8" w:rsidP="002340CC">
            <w:pPr>
              <w:jc w:val="center"/>
              <w:rPr>
                <w:rFonts w:ascii="Cambria" w:hAnsi="Cambria" w:cs="Times New Roman"/>
                <w:b/>
                <w:sz w:val="20"/>
                <w:szCs w:val="20"/>
              </w:rPr>
            </w:pPr>
          </w:p>
          <w:p w14:paraId="3FF3CC87" w14:textId="77777777" w:rsidR="002852B8" w:rsidRPr="005755B0" w:rsidRDefault="002852B8" w:rsidP="002340CC">
            <w:pPr>
              <w:jc w:val="center"/>
              <w:rPr>
                <w:rFonts w:ascii="Cambria" w:hAnsi="Cambria" w:cs="Times New Roman"/>
                <w:b/>
                <w:sz w:val="20"/>
                <w:szCs w:val="20"/>
              </w:rPr>
            </w:pPr>
            <w:r w:rsidRPr="005755B0">
              <w:rPr>
                <w:rFonts w:ascii="Cambria" w:hAnsi="Cambria" w:cs="Times New Roman"/>
                <w:b/>
                <w:sz w:val="20"/>
                <w:szCs w:val="20"/>
              </w:rPr>
              <w:t>___________________________________________________________________</w:t>
            </w:r>
          </w:p>
          <w:p w14:paraId="06FA1E74" w14:textId="77777777" w:rsidR="002852B8" w:rsidRPr="005755B0" w:rsidRDefault="002852B8" w:rsidP="002340CC">
            <w:pPr>
              <w:jc w:val="center"/>
              <w:rPr>
                <w:rFonts w:ascii="Cambria" w:hAnsi="Cambria" w:cs="Times New Roman"/>
                <w:b/>
                <w:sz w:val="20"/>
                <w:szCs w:val="20"/>
              </w:rPr>
            </w:pPr>
          </w:p>
          <w:p w14:paraId="446EFF96" w14:textId="77777777" w:rsidR="002852B8" w:rsidRPr="005755B0" w:rsidRDefault="002852B8" w:rsidP="002340CC">
            <w:pPr>
              <w:rPr>
                <w:rFonts w:ascii="Cambria" w:hAnsi="Cambria" w:cs="Times New Roman"/>
                <w:sz w:val="20"/>
                <w:szCs w:val="20"/>
              </w:rPr>
            </w:pPr>
          </w:p>
        </w:tc>
      </w:tr>
    </w:tbl>
    <w:p w14:paraId="634AAA37" w14:textId="77777777" w:rsidR="00CB7570" w:rsidRDefault="00CB7570"/>
    <w:sectPr w:rsidR="00CB757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Unicode MS">
    <w:altName w:val="Arial"/>
    <w:panose1 w:val="020B0604020202020204"/>
    <w:charset w:val="00"/>
    <w:family w:val="roman"/>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2B8"/>
    <w:rsid w:val="002852B8"/>
    <w:rsid w:val="00924AE2"/>
    <w:rsid w:val="00B85D39"/>
    <w:rsid w:val="00CB757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B2329"/>
  <w15:chartTrackingRefBased/>
  <w15:docId w15:val="{BDD1AD72-1578-41EF-BD63-85FA47B01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852B8"/>
    <w:pPr>
      <w:widowControl w:val="0"/>
      <w:suppressAutoHyphens/>
      <w:spacing w:after="0" w:line="240" w:lineRule="auto"/>
    </w:pPr>
    <w:rPr>
      <w:rFonts w:ascii="Times New Roman" w:eastAsia="SimSun" w:hAnsi="Times New Roman" w:cs="Arial Unicode MS"/>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2852B8"/>
    <w:rPr>
      <w:b/>
      <w:bCs/>
    </w:rPr>
  </w:style>
  <w:style w:type="paragraph" w:styleId="a4">
    <w:name w:val="Body Text"/>
    <w:basedOn w:val="a"/>
    <w:link w:val="a5"/>
    <w:rsid w:val="002852B8"/>
    <w:pPr>
      <w:spacing w:after="120"/>
    </w:pPr>
  </w:style>
  <w:style w:type="character" w:customStyle="1" w:styleId="a5">
    <w:name w:val="Основний текст Знак"/>
    <w:basedOn w:val="a0"/>
    <w:link w:val="a4"/>
    <w:qFormat/>
    <w:rsid w:val="002852B8"/>
    <w:rPr>
      <w:rFonts w:ascii="Times New Roman" w:eastAsia="SimSun" w:hAnsi="Times New Roman" w:cs="Arial Unicode MS"/>
      <w:kern w:val="1"/>
      <w:sz w:val="24"/>
      <w:szCs w:val="24"/>
      <w:lang w:eastAsia="hi-IN" w:bidi="hi-IN"/>
    </w:rPr>
  </w:style>
  <w:style w:type="character" w:customStyle="1" w:styleId="spanrvts0">
    <w:name w:val="span_rvts0"/>
    <w:rsid w:val="002852B8"/>
    <w:rPr>
      <w:rFonts w:ascii="Times New Roman" w:eastAsia="Times New Roman" w:hAnsi="Times New Roman" w:cs="Times New Roman"/>
      <w:b w:val="0"/>
      <w:bCs w:val="0"/>
      <w:i w:val="0"/>
      <w:iCs w:val="0"/>
      <w:sz w:val="24"/>
      <w:szCs w:val="24"/>
    </w:rPr>
  </w:style>
  <w:style w:type="paragraph" w:customStyle="1" w:styleId="rvps14">
    <w:name w:val="rvps14"/>
    <w:basedOn w:val="a"/>
    <w:rsid w:val="002852B8"/>
    <w:pPr>
      <w:widowControl/>
      <w:suppressAutoHyphens w:val="0"/>
    </w:pPr>
    <w:rPr>
      <w:rFonts w:eastAsia="Times New Roman" w:cs="Times New Roman"/>
      <w:kern w:val="0"/>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3034</Words>
  <Characters>1730</Characters>
  <Application>Microsoft Office Word</Application>
  <DocSecurity>0</DocSecurity>
  <Lines>14</Lines>
  <Paragraphs>9</Paragraphs>
  <ScaleCrop>false</ScaleCrop>
  <Company/>
  <LinksUpToDate>false</LinksUpToDate>
  <CharactersWithSpaces>4755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Maryna Khairullina</dc:creator>
  <cp:keywords/>
  <dc:description/>
  <cp:lastModifiedBy>Maryna Khairullina</cp:lastModifiedBy>
  <cp:revision>1</cp:revision>
  <dcterms:created xsi:type="dcterms:W3CDTF">2024-03-18T08:21:00Z</dcterms:created>
  <dcterms:modified xsi:type="dcterms:W3CDTF">2024-03-18T08:22:00Z</dcterms:modified>
</cp:coreProperties>
</file>